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635A" w14:textId="77777777" w:rsidR="00BE2DC8" w:rsidRPr="004B4116" w:rsidRDefault="00BE2DC8" w:rsidP="00BE2DC8">
      <w:pPr>
        <w:spacing w:after="0" w:line="240" w:lineRule="auto"/>
        <w:rPr>
          <w:rFonts w:ascii="Arial" w:eastAsia="Times New Roman" w:hAnsi="Arial" w:cs="Arial"/>
          <w:noProof/>
          <w:sz w:val="24"/>
          <w:szCs w:val="24"/>
          <w:lang w:eastAsia="hr-HR"/>
        </w:rPr>
      </w:pPr>
      <w:bookmarkStart w:id="0" w:name="_Hlk218257148"/>
      <w:r w:rsidRPr="004B4116">
        <w:rPr>
          <w:rFonts w:ascii="Arial" w:eastAsia="Times New Roman" w:hAnsi="Arial" w:cs="Arial"/>
          <w:noProof/>
          <w:sz w:val="24"/>
          <w:szCs w:val="24"/>
          <w:lang w:eastAsia="hr-HR"/>
        </w:rPr>
        <w:t>REPUBLIKA HRVATSKA</w:t>
      </w:r>
    </w:p>
    <w:p w14:paraId="0CB93C28" w14:textId="77777777" w:rsidR="00BE2DC8" w:rsidRPr="004B4116" w:rsidRDefault="00BE2DC8" w:rsidP="00BE2DC8">
      <w:pPr>
        <w:spacing w:after="0" w:line="240" w:lineRule="auto"/>
        <w:rPr>
          <w:rFonts w:ascii="Arial" w:eastAsia="Times New Roman" w:hAnsi="Arial" w:cs="Arial"/>
          <w:noProof/>
          <w:sz w:val="24"/>
          <w:szCs w:val="24"/>
          <w:lang w:eastAsia="hr-HR"/>
        </w:rPr>
      </w:pPr>
      <w:r w:rsidRPr="004B4116">
        <w:rPr>
          <w:rFonts w:ascii="Arial" w:eastAsia="Times New Roman" w:hAnsi="Arial" w:cs="Arial"/>
          <w:noProof/>
          <w:sz w:val="24"/>
          <w:szCs w:val="24"/>
          <w:lang w:eastAsia="hr-HR"/>
        </w:rPr>
        <w:t>KOPRIVNIČKO – KRIŽEVAČKA ŽUPANIJA</w:t>
      </w:r>
    </w:p>
    <w:p w14:paraId="39457072" w14:textId="0349F616" w:rsidR="00BE2DC8" w:rsidRPr="004B4116" w:rsidRDefault="00BE2DC8" w:rsidP="00BE2DC8">
      <w:pPr>
        <w:spacing w:after="0" w:line="240" w:lineRule="auto"/>
        <w:rPr>
          <w:rFonts w:ascii="Arial" w:eastAsia="Times New Roman" w:hAnsi="Arial" w:cs="Arial"/>
          <w:noProof/>
          <w:sz w:val="24"/>
          <w:szCs w:val="24"/>
          <w:lang w:eastAsia="hr-HR"/>
        </w:rPr>
      </w:pPr>
      <w:r w:rsidRPr="004B4116">
        <w:rPr>
          <w:rFonts w:ascii="Arial" w:eastAsia="Times New Roman" w:hAnsi="Arial" w:cs="Arial"/>
          <w:noProof/>
          <w:sz w:val="24"/>
          <w:szCs w:val="24"/>
          <w:lang w:eastAsia="hr-HR"/>
        </w:rPr>
        <w:t>OSNOVNA ŠKOLA SVETI PETAR OREHOVEC</w:t>
      </w:r>
    </w:p>
    <w:p w14:paraId="37F79BCF" w14:textId="77777777" w:rsidR="00BE2DC8" w:rsidRPr="004B4116" w:rsidRDefault="00BE2DC8" w:rsidP="00BE2DC8">
      <w:pPr>
        <w:spacing w:after="0" w:line="240" w:lineRule="auto"/>
        <w:rPr>
          <w:rFonts w:ascii="Arial" w:eastAsia="Times New Roman" w:hAnsi="Arial" w:cs="Arial"/>
          <w:noProof/>
          <w:sz w:val="24"/>
          <w:szCs w:val="24"/>
          <w:lang w:eastAsia="hr-HR"/>
        </w:rPr>
      </w:pPr>
      <w:r w:rsidRPr="004B4116">
        <w:rPr>
          <w:rFonts w:ascii="Arial" w:eastAsia="Times New Roman" w:hAnsi="Arial" w:cs="Arial"/>
          <w:noProof/>
          <w:sz w:val="24"/>
          <w:szCs w:val="24"/>
          <w:lang w:eastAsia="hr-HR"/>
        </w:rPr>
        <w:t>SVETI PETAR OREHOVEC</w:t>
      </w:r>
    </w:p>
    <w:p w14:paraId="3121183C" w14:textId="77777777" w:rsidR="00BE2DC8" w:rsidRPr="004B4116" w:rsidRDefault="00BE2DC8" w:rsidP="00BE2DC8">
      <w:pPr>
        <w:spacing w:after="0" w:line="240" w:lineRule="auto"/>
        <w:rPr>
          <w:rFonts w:ascii="Arial" w:eastAsia="Times New Roman" w:hAnsi="Arial" w:cs="Arial"/>
          <w:bCs/>
          <w:sz w:val="24"/>
          <w:szCs w:val="24"/>
          <w:lang w:eastAsia="hr-HR"/>
        </w:rPr>
      </w:pPr>
      <w:r w:rsidRPr="004B4116">
        <w:rPr>
          <w:rFonts w:ascii="Arial" w:eastAsia="Times New Roman" w:hAnsi="Arial" w:cs="Arial"/>
          <w:noProof/>
          <w:sz w:val="24"/>
          <w:szCs w:val="24"/>
          <w:lang w:eastAsia="hr-HR"/>
        </w:rPr>
        <w:t>---------------------------------------------------------------------</w:t>
      </w:r>
    </w:p>
    <w:p w14:paraId="5DAB8CF0" w14:textId="47763506" w:rsidR="00BE2DC8" w:rsidRPr="004B4116" w:rsidRDefault="00BE2DC8" w:rsidP="00BE2DC8">
      <w:pPr>
        <w:autoSpaceDE w:val="0"/>
        <w:autoSpaceDN w:val="0"/>
        <w:adjustRightInd w:val="0"/>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KLASA: </w:t>
      </w:r>
      <w:r w:rsidR="00005EA0" w:rsidRPr="004B4116">
        <w:rPr>
          <w:rFonts w:ascii="Arial" w:eastAsia="Times New Roman" w:hAnsi="Arial" w:cs="Arial"/>
          <w:sz w:val="24"/>
          <w:szCs w:val="24"/>
          <w:lang w:eastAsia="hr-HR"/>
        </w:rPr>
        <w:t>406-03/2</w:t>
      </w:r>
      <w:r w:rsidR="00C2323C">
        <w:rPr>
          <w:rFonts w:ascii="Arial" w:eastAsia="Times New Roman" w:hAnsi="Arial" w:cs="Arial"/>
          <w:sz w:val="24"/>
          <w:szCs w:val="24"/>
          <w:lang w:eastAsia="hr-HR"/>
        </w:rPr>
        <w:t>6</w:t>
      </w:r>
      <w:r w:rsidR="00005EA0" w:rsidRPr="004B4116">
        <w:rPr>
          <w:rFonts w:ascii="Arial" w:eastAsia="Times New Roman" w:hAnsi="Arial" w:cs="Arial"/>
          <w:sz w:val="24"/>
          <w:szCs w:val="24"/>
          <w:lang w:eastAsia="hr-HR"/>
        </w:rPr>
        <w:t>-01/</w:t>
      </w:r>
      <w:r w:rsidR="008F6A6F">
        <w:rPr>
          <w:rFonts w:ascii="Arial" w:eastAsia="Times New Roman" w:hAnsi="Arial" w:cs="Arial"/>
          <w:sz w:val="24"/>
          <w:szCs w:val="24"/>
          <w:lang w:eastAsia="hr-HR"/>
        </w:rPr>
        <w:t>2</w:t>
      </w:r>
    </w:p>
    <w:p w14:paraId="194AB68C" w14:textId="02933AD7" w:rsidR="00BE2DC8" w:rsidRPr="004B4116" w:rsidRDefault="00BE2DC8" w:rsidP="00BE2DC8">
      <w:pPr>
        <w:autoSpaceDE w:val="0"/>
        <w:autoSpaceDN w:val="0"/>
        <w:adjustRightInd w:val="0"/>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URBROJ: 2137-44-</w:t>
      </w:r>
      <w:r w:rsidR="00525132" w:rsidRPr="004B4116">
        <w:rPr>
          <w:rFonts w:ascii="Arial" w:eastAsia="Times New Roman" w:hAnsi="Arial" w:cs="Arial"/>
          <w:sz w:val="24"/>
          <w:szCs w:val="24"/>
          <w:lang w:eastAsia="hr-HR"/>
        </w:rPr>
        <w:t>2</w:t>
      </w:r>
      <w:r w:rsidR="00C2323C">
        <w:rPr>
          <w:rFonts w:ascii="Arial" w:eastAsia="Times New Roman" w:hAnsi="Arial" w:cs="Arial"/>
          <w:sz w:val="24"/>
          <w:szCs w:val="24"/>
          <w:lang w:eastAsia="hr-HR"/>
        </w:rPr>
        <w:t>6</w:t>
      </w:r>
      <w:r w:rsidR="00525132" w:rsidRPr="004B4116">
        <w:rPr>
          <w:rFonts w:ascii="Arial" w:eastAsia="Times New Roman" w:hAnsi="Arial" w:cs="Arial"/>
          <w:sz w:val="24"/>
          <w:szCs w:val="24"/>
          <w:lang w:eastAsia="hr-HR"/>
        </w:rPr>
        <w:t>-1</w:t>
      </w:r>
    </w:p>
    <w:p w14:paraId="6249C6CA" w14:textId="77777777" w:rsidR="00BE2DC8" w:rsidRPr="004B4116" w:rsidRDefault="00BE2DC8" w:rsidP="00BE2DC8">
      <w:pPr>
        <w:autoSpaceDE w:val="0"/>
        <w:autoSpaceDN w:val="0"/>
        <w:adjustRightInd w:val="0"/>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w:t>
      </w:r>
    </w:p>
    <w:p w14:paraId="435C1A7C" w14:textId="091E3797" w:rsidR="00BE2DC8" w:rsidRPr="004B4116" w:rsidRDefault="00BE2DC8" w:rsidP="00BE2DC8">
      <w:pPr>
        <w:autoSpaceDE w:val="0"/>
        <w:autoSpaceDN w:val="0"/>
        <w:adjustRightInd w:val="0"/>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Sveti Petar Orehovec, </w:t>
      </w:r>
      <w:r w:rsidR="008F6A6F">
        <w:rPr>
          <w:rFonts w:ascii="Arial" w:eastAsia="Times New Roman" w:hAnsi="Arial" w:cs="Arial"/>
          <w:sz w:val="24"/>
          <w:szCs w:val="24"/>
          <w:lang w:eastAsia="hr-HR"/>
        </w:rPr>
        <w:t>21. siječnja</w:t>
      </w:r>
      <w:r w:rsidR="00005EA0" w:rsidRPr="004B4116">
        <w:rPr>
          <w:rFonts w:ascii="Arial" w:eastAsia="Times New Roman" w:hAnsi="Arial" w:cs="Arial"/>
          <w:sz w:val="24"/>
          <w:szCs w:val="24"/>
          <w:lang w:eastAsia="hr-HR"/>
        </w:rPr>
        <w:t xml:space="preserve"> 202</w:t>
      </w:r>
      <w:r w:rsidR="00C2323C">
        <w:rPr>
          <w:rFonts w:ascii="Arial" w:eastAsia="Times New Roman" w:hAnsi="Arial" w:cs="Arial"/>
          <w:sz w:val="24"/>
          <w:szCs w:val="24"/>
          <w:lang w:eastAsia="hr-HR"/>
        </w:rPr>
        <w:t>6</w:t>
      </w:r>
      <w:r w:rsidR="00005EA0" w:rsidRPr="004B4116">
        <w:rPr>
          <w:rFonts w:ascii="Arial" w:eastAsia="Times New Roman" w:hAnsi="Arial" w:cs="Arial"/>
          <w:sz w:val="24"/>
          <w:szCs w:val="24"/>
          <w:lang w:eastAsia="hr-HR"/>
        </w:rPr>
        <w:t>.</w:t>
      </w:r>
      <w:r w:rsidRPr="004B4116">
        <w:rPr>
          <w:rFonts w:ascii="Arial" w:eastAsia="Times New Roman" w:hAnsi="Arial" w:cs="Arial"/>
          <w:sz w:val="24"/>
          <w:szCs w:val="24"/>
          <w:lang w:eastAsia="hr-HR"/>
        </w:rPr>
        <w:t xml:space="preserve"> </w:t>
      </w:r>
    </w:p>
    <w:bookmarkEnd w:id="0"/>
    <w:p w14:paraId="3F70DE7D" w14:textId="77777777" w:rsidR="00BE2DC8" w:rsidRPr="004B4116" w:rsidRDefault="00BE2DC8" w:rsidP="00BE2DC8">
      <w:pPr>
        <w:autoSpaceDE w:val="0"/>
        <w:autoSpaceDN w:val="0"/>
        <w:adjustRightInd w:val="0"/>
        <w:spacing w:after="0" w:line="240" w:lineRule="auto"/>
        <w:rPr>
          <w:rFonts w:ascii="Arial" w:eastAsia="Times New Roman" w:hAnsi="Arial" w:cs="Arial"/>
          <w:sz w:val="24"/>
          <w:szCs w:val="24"/>
          <w:lang w:eastAsia="hr-HR"/>
        </w:rPr>
      </w:pPr>
    </w:p>
    <w:p w14:paraId="68143A46" w14:textId="77777777" w:rsidR="00BE2DC8" w:rsidRPr="004B4116" w:rsidRDefault="00BE2DC8" w:rsidP="00BE2DC8">
      <w:pPr>
        <w:spacing w:after="0" w:line="240" w:lineRule="auto"/>
        <w:jc w:val="both"/>
        <w:rPr>
          <w:rFonts w:ascii="Arial" w:eastAsia="Times New Roman" w:hAnsi="Arial" w:cs="Arial"/>
          <w:sz w:val="24"/>
          <w:szCs w:val="24"/>
          <w:lang w:eastAsia="hr-HR"/>
        </w:rPr>
      </w:pPr>
    </w:p>
    <w:p w14:paraId="6B0C799A" w14:textId="1D38DCF1" w:rsidR="00BE2DC8" w:rsidRPr="004B4116" w:rsidRDefault="00BE2DC8" w:rsidP="00BE2DC8">
      <w:pPr>
        <w:autoSpaceDE w:val="0"/>
        <w:autoSpaceDN w:val="0"/>
        <w:adjustRightInd w:val="0"/>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Na temelju Pravilnika o provedbi postupaka jednostavne nabave (KLASA</w:t>
      </w:r>
      <w:r w:rsidRPr="004B4116">
        <w:rPr>
          <w:rFonts w:ascii="Arial" w:eastAsia="Times New Roman" w:hAnsi="Arial" w:cs="Arial"/>
          <w:b/>
          <w:sz w:val="24"/>
          <w:szCs w:val="24"/>
          <w:lang w:eastAsia="hr-HR"/>
        </w:rPr>
        <w:t xml:space="preserve">: </w:t>
      </w:r>
      <w:r w:rsidRPr="004B4116">
        <w:rPr>
          <w:rFonts w:ascii="Arial" w:eastAsia="Times New Roman" w:hAnsi="Arial" w:cs="Arial"/>
          <w:sz w:val="24"/>
          <w:szCs w:val="24"/>
          <w:lang w:eastAsia="hr-HR"/>
        </w:rPr>
        <w:t>003-01/17-01/05;</w:t>
      </w:r>
      <w:r w:rsidRPr="004B4116">
        <w:rPr>
          <w:rFonts w:ascii="Arial" w:eastAsia="Times New Roman" w:hAnsi="Arial" w:cs="Arial"/>
          <w:b/>
          <w:sz w:val="24"/>
          <w:szCs w:val="24"/>
          <w:lang w:eastAsia="hr-HR"/>
        </w:rPr>
        <w:t xml:space="preserve"> </w:t>
      </w:r>
      <w:r w:rsidRPr="004B4116">
        <w:rPr>
          <w:rFonts w:ascii="Arial" w:eastAsia="Times New Roman" w:hAnsi="Arial" w:cs="Arial"/>
          <w:sz w:val="24"/>
          <w:szCs w:val="24"/>
          <w:lang w:eastAsia="hr-HR"/>
        </w:rPr>
        <w:t>URBROJ: 2137-44-05-17-03 od 28. lipnja 2017. godine)</w:t>
      </w:r>
      <w:r w:rsidR="00005EA0" w:rsidRPr="004B4116">
        <w:rPr>
          <w:rFonts w:ascii="Arial" w:eastAsia="Times New Roman" w:hAnsi="Arial" w:cs="Arial"/>
          <w:sz w:val="24"/>
          <w:szCs w:val="24"/>
          <w:lang w:eastAsia="hr-HR"/>
        </w:rPr>
        <w:t>,</w:t>
      </w:r>
      <w:r w:rsidRPr="004B4116">
        <w:rPr>
          <w:rFonts w:ascii="Arial" w:eastAsia="Times New Roman" w:hAnsi="Arial" w:cs="Arial"/>
          <w:sz w:val="24"/>
          <w:szCs w:val="24"/>
          <w:lang w:eastAsia="hr-HR"/>
        </w:rPr>
        <w:t xml:space="preserve"> Naručitelj Osnovna škola Sveti Petar Orehovec upućuje:</w:t>
      </w:r>
    </w:p>
    <w:p w14:paraId="58A1F18B" w14:textId="77777777" w:rsidR="00BA492B" w:rsidRPr="004B4116" w:rsidRDefault="00BA492B" w:rsidP="00127BAA">
      <w:pPr>
        <w:pStyle w:val="Bezproreda"/>
        <w:rPr>
          <w:rFonts w:ascii="Arial" w:hAnsi="Arial" w:cs="Arial"/>
          <w:sz w:val="24"/>
          <w:szCs w:val="24"/>
        </w:rPr>
      </w:pPr>
    </w:p>
    <w:p w14:paraId="57BC5137" w14:textId="77777777" w:rsidR="00BA492B" w:rsidRPr="004B4116" w:rsidRDefault="00BA492B" w:rsidP="00BA492B">
      <w:pPr>
        <w:pStyle w:val="Bezproreda"/>
        <w:jc w:val="center"/>
        <w:rPr>
          <w:rFonts w:ascii="Arial" w:hAnsi="Arial" w:cs="Arial"/>
          <w:b/>
          <w:sz w:val="24"/>
          <w:szCs w:val="24"/>
        </w:rPr>
      </w:pPr>
      <w:r w:rsidRPr="004B4116">
        <w:rPr>
          <w:rFonts w:ascii="Arial" w:hAnsi="Arial" w:cs="Arial"/>
          <w:b/>
          <w:sz w:val="24"/>
          <w:szCs w:val="24"/>
        </w:rPr>
        <w:t>POZIV ZA DOSTAVU PONUDA</w:t>
      </w:r>
    </w:p>
    <w:p w14:paraId="6E847E26" w14:textId="59394F1E" w:rsidR="00BA492B" w:rsidRPr="004B4116" w:rsidRDefault="00BA1C3A" w:rsidP="00BA492B">
      <w:pPr>
        <w:pStyle w:val="Bezproreda"/>
        <w:jc w:val="center"/>
        <w:rPr>
          <w:rFonts w:ascii="Arial" w:hAnsi="Arial" w:cs="Arial"/>
          <w:b/>
          <w:sz w:val="24"/>
          <w:szCs w:val="24"/>
        </w:rPr>
      </w:pPr>
      <w:r w:rsidRPr="004B4116">
        <w:rPr>
          <w:rFonts w:ascii="Arial" w:hAnsi="Arial" w:cs="Arial"/>
          <w:b/>
          <w:sz w:val="24"/>
          <w:szCs w:val="24"/>
        </w:rPr>
        <w:t xml:space="preserve">U POSTUPKU NABAVE </w:t>
      </w:r>
      <w:r w:rsidR="00537B06">
        <w:rPr>
          <w:rFonts w:ascii="Arial" w:hAnsi="Arial" w:cs="Arial"/>
          <w:b/>
          <w:sz w:val="24"/>
          <w:szCs w:val="24"/>
        </w:rPr>
        <w:t>SVJEŽEG MESA SVINJETINE</w:t>
      </w:r>
      <w:r w:rsidR="00C2323C">
        <w:rPr>
          <w:rFonts w:ascii="Arial" w:hAnsi="Arial" w:cs="Arial"/>
          <w:b/>
          <w:sz w:val="24"/>
          <w:szCs w:val="24"/>
        </w:rPr>
        <w:t xml:space="preserve"> </w:t>
      </w:r>
      <w:r w:rsidR="00537B06">
        <w:rPr>
          <w:rFonts w:ascii="Arial" w:hAnsi="Arial" w:cs="Arial"/>
          <w:b/>
          <w:sz w:val="24"/>
          <w:szCs w:val="24"/>
        </w:rPr>
        <w:t>I JUNETINE</w:t>
      </w:r>
    </w:p>
    <w:p w14:paraId="6BE86978" w14:textId="526D9C9B" w:rsidR="00BA492B" w:rsidRPr="004B4116" w:rsidRDefault="006666DA" w:rsidP="00BA492B">
      <w:pPr>
        <w:pStyle w:val="Bezproreda"/>
        <w:jc w:val="center"/>
        <w:rPr>
          <w:rFonts w:ascii="Arial" w:hAnsi="Arial" w:cs="Arial"/>
          <w:b/>
          <w:sz w:val="24"/>
          <w:szCs w:val="24"/>
        </w:rPr>
      </w:pPr>
      <w:r w:rsidRPr="004B4116">
        <w:rPr>
          <w:rFonts w:ascii="Arial" w:hAnsi="Arial" w:cs="Arial"/>
          <w:b/>
          <w:sz w:val="24"/>
          <w:szCs w:val="24"/>
        </w:rPr>
        <w:t xml:space="preserve">ZA </w:t>
      </w:r>
      <w:r w:rsidR="00005EA0" w:rsidRPr="004B4116">
        <w:rPr>
          <w:rFonts w:ascii="Arial" w:hAnsi="Arial" w:cs="Arial"/>
          <w:b/>
          <w:sz w:val="24"/>
          <w:szCs w:val="24"/>
        </w:rPr>
        <w:t>202</w:t>
      </w:r>
      <w:r w:rsidR="00C2323C">
        <w:rPr>
          <w:rFonts w:ascii="Arial" w:hAnsi="Arial" w:cs="Arial"/>
          <w:b/>
          <w:sz w:val="24"/>
          <w:szCs w:val="24"/>
        </w:rPr>
        <w:t>6</w:t>
      </w:r>
      <w:r w:rsidR="00BA492B" w:rsidRPr="004B4116">
        <w:rPr>
          <w:rFonts w:ascii="Arial" w:hAnsi="Arial" w:cs="Arial"/>
          <w:b/>
          <w:sz w:val="24"/>
          <w:szCs w:val="24"/>
        </w:rPr>
        <w:t>. GODINU</w:t>
      </w:r>
    </w:p>
    <w:p w14:paraId="4E230F90" w14:textId="77777777" w:rsidR="00BA492B" w:rsidRPr="004B4116" w:rsidRDefault="00BA492B" w:rsidP="00BA492B">
      <w:pPr>
        <w:pStyle w:val="Bezproreda"/>
        <w:jc w:val="center"/>
        <w:rPr>
          <w:rFonts w:ascii="Arial" w:hAnsi="Arial" w:cs="Arial"/>
          <w:b/>
          <w:sz w:val="24"/>
          <w:szCs w:val="24"/>
        </w:rPr>
      </w:pPr>
    </w:p>
    <w:p w14:paraId="398661A8" w14:textId="77777777" w:rsidR="001900ED" w:rsidRPr="004B4116" w:rsidRDefault="001900ED" w:rsidP="001900ED">
      <w:pPr>
        <w:numPr>
          <w:ilvl w:val="0"/>
          <w:numId w:val="12"/>
        </w:numPr>
        <w:spacing w:after="0" w:line="240" w:lineRule="auto"/>
        <w:ind w:left="720"/>
        <w:contextualSpacing/>
        <w:rPr>
          <w:rFonts w:ascii="Arial" w:eastAsia="Times New Roman" w:hAnsi="Arial" w:cs="Arial"/>
          <w:b/>
          <w:sz w:val="24"/>
          <w:szCs w:val="24"/>
          <w:u w:val="single"/>
          <w:lang w:eastAsia="hr-HR"/>
        </w:rPr>
      </w:pPr>
      <w:r w:rsidRPr="004B4116">
        <w:rPr>
          <w:rFonts w:ascii="Arial" w:eastAsia="Times New Roman" w:hAnsi="Arial" w:cs="Arial"/>
          <w:b/>
          <w:sz w:val="24"/>
          <w:szCs w:val="24"/>
          <w:u w:val="single"/>
          <w:lang w:eastAsia="hr-HR"/>
        </w:rPr>
        <w:t>OPĆI PODACI</w:t>
      </w:r>
    </w:p>
    <w:p w14:paraId="735D4152" w14:textId="77777777" w:rsidR="001900ED" w:rsidRPr="004B4116" w:rsidRDefault="001900ED" w:rsidP="001900ED">
      <w:pPr>
        <w:numPr>
          <w:ilvl w:val="1"/>
          <w:numId w:val="13"/>
        </w:numPr>
        <w:spacing w:after="0" w:line="240" w:lineRule="auto"/>
        <w:contextualSpacing/>
        <w:rPr>
          <w:rFonts w:ascii="Arial" w:eastAsia="Times New Roman" w:hAnsi="Arial" w:cs="Arial"/>
          <w:b/>
          <w:sz w:val="24"/>
          <w:szCs w:val="24"/>
          <w:lang w:eastAsia="hr-HR"/>
        </w:rPr>
      </w:pPr>
      <w:r w:rsidRPr="004B4116">
        <w:rPr>
          <w:rFonts w:ascii="Arial" w:eastAsia="Times New Roman" w:hAnsi="Arial" w:cs="Arial"/>
          <w:b/>
          <w:sz w:val="24"/>
          <w:szCs w:val="24"/>
          <w:lang w:eastAsia="hr-HR"/>
        </w:rPr>
        <w:t xml:space="preserve"> PODACI O NARUČITELJU:</w:t>
      </w:r>
    </w:p>
    <w:p w14:paraId="5B9FD814" w14:textId="77777777" w:rsidR="001900ED" w:rsidRPr="004B4116" w:rsidRDefault="001900ED" w:rsidP="001900ED">
      <w:pPr>
        <w:spacing w:after="0"/>
        <w:rPr>
          <w:rFonts w:ascii="Arial" w:eastAsia="Times New Roman" w:hAnsi="Arial" w:cs="Arial"/>
          <w:sz w:val="24"/>
          <w:szCs w:val="24"/>
          <w:lang w:eastAsia="hr-HR"/>
        </w:rPr>
      </w:pPr>
      <w:r w:rsidRPr="004B4116">
        <w:rPr>
          <w:rFonts w:ascii="Arial" w:eastAsia="Times New Roman" w:hAnsi="Arial" w:cs="Arial"/>
          <w:sz w:val="24"/>
          <w:szCs w:val="24"/>
          <w:lang w:eastAsia="hr-HR"/>
        </w:rPr>
        <w:t>NAZIV I SJEDIŠTE NARUČITELJA: OSNOVNA ŠKOLA SVETI PETAR OREHOVEC, SVETI PETAR OREHOVEC 90, 48267 OREHOVEC</w:t>
      </w:r>
    </w:p>
    <w:p w14:paraId="1E3169AF" w14:textId="77777777" w:rsidR="001900ED" w:rsidRPr="004B4116" w:rsidRDefault="001900ED" w:rsidP="001900ED">
      <w:pPr>
        <w:spacing w:after="0"/>
        <w:rPr>
          <w:rFonts w:ascii="Arial" w:eastAsia="Times New Roman" w:hAnsi="Arial" w:cs="Arial"/>
          <w:sz w:val="24"/>
          <w:szCs w:val="24"/>
          <w:lang w:eastAsia="hr-HR"/>
        </w:rPr>
      </w:pPr>
      <w:r w:rsidRPr="004B4116">
        <w:rPr>
          <w:rFonts w:ascii="Arial" w:eastAsia="Times New Roman" w:hAnsi="Arial" w:cs="Arial"/>
          <w:sz w:val="24"/>
          <w:szCs w:val="24"/>
          <w:lang w:eastAsia="hr-HR"/>
        </w:rPr>
        <w:t>OIB: 16457349341</w:t>
      </w:r>
    </w:p>
    <w:p w14:paraId="68B0200F" w14:textId="77777777" w:rsidR="001900ED" w:rsidRPr="004B4116" w:rsidRDefault="001900ED" w:rsidP="001900ED">
      <w:pPr>
        <w:spacing w:after="0"/>
        <w:rPr>
          <w:rFonts w:ascii="Arial" w:eastAsia="Times New Roman" w:hAnsi="Arial" w:cs="Arial"/>
          <w:sz w:val="24"/>
          <w:szCs w:val="24"/>
          <w:lang w:eastAsia="hr-HR"/>
        </w:rPr>
      </w:pPr>
      <w:r w:rsidRPr="004B4116">
        <w:rPr>
          <w:rFonts w:ascii="Arial" w:eastAsia="Times New Roman" w:hAnsi="Arial" w:cs="Arial"/>
          <w:sz w:val="24"/>
          <w:szCs w:val="24"/>
          <w:lang w:eastAsia="hr-HR"/>
        </w:rPr>
        <w:t>TELEFON: 048/856-257</w:t>
      </w:r>
    </w:p>
    <w:p w14:paraId="4B88ABA2" w14:textId="77777777" w:rsidR="001900ED" w:rsidRPr="004B4116" w:rsidRDefault="001900ED" w:rsidP="001900ED">
      <w:pPr>
        <w:spacing w:after="0"/>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INTERNETSKA ADRESA: </w:t>
      </w:r>
      <w:hyperlink r:id="rId8">
        <w:r w:rsidRPr="004B4116">
          <w:rPr>
            <w:rFonts w:ascii="Arial" w:eastAsia="Times New Roman" w:hAnsi="Arial" w:cs="Arial"/>
            <w:color w:val="0000FF"/>
            <w:sz w:val="24"/>
            <w:szCs w:val="24"/>
            <w:u w:val="single"/>
            <w:lang w:eastAsia="hr-HR"/>
          </w:rPr>
          <w:t>http://os-sveti-petar-orehovec.skole.hr</w:t>
        </w:r>
      </w:hyperlink>
    </w:p>
    <w:p w14:paraId="552D53C5" w14:textId="77777777" w:rsidR="001900ED" w:rsidRPr="004B4116" w:rsidRDefault="001900ED" w:rsidP="001900ED">
      <w:pPr>
        <w:spacing w:after="0"/>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ADRESA ELEKTRONIČKE POŠTE: </w:t>
      </w:r>
      <w:hyperlink r:id="rId9">
        <w:r w:rsidRPr="004B4116">
          <w:rPr>
            <w:rFonts w:ascii="Arial" w:eastAsia="Times New Roman" w:hAnsi="Arial" w:cs="Arial"/>
            <w:color w:val="0000FF"/>
            <w:sz w:val="24"/>
            <w:szCs w:val="24"/>
            <w:u w:val="single"/>
            <w:lang w:eastAsia="hr-HR"/>
          </w:rPr>
          <w:t>ured@os-sveti-petar-orehovec.skole.hr</w:t>
        </w:r>
      </w:hyperlink>
    </w:p>
    <w:p w14:paraId="46F39850" w14:textId="4617DBC9" w:rsidR="001900ED" w:rsidRPr="004B4116" w:rsidRDefault="001900ED" w:rsidP="001900ED">
      <w:pPr>
        <w:spacing w:after="0" w:line="240" w:lineRule="auto"/>
        <w:ind w:left="360"/>
        <w:rPr>
          <w:rFonts w:ascii="Arial" w:eastAsia="Times New Roman" w:hAnsi="Arial" w:cs="Arial"/>
          <w:b/>
          <w:sz w:val="24"/>
          <w:szCs w:val="24"/>
          <w:lang w:eastAsia="hr-HR"/>
        </w:rPr>
      </w:pPr>
      <w:r w:rsidRPr="004B4116">
        <w:rPr>
          <w:rFonts w:ascii="Arial" w:eastAsia="Times New Roman" w:hAnsi="Arial" w:cs="Arial"/>
          <w:b/>
          <w:sz w:val="24"/>
          <w:szCs w:val="24"/>
          <w:lang w:eastAsia="hr-HR"/>
        </w:rPr>
        <w:t xml:space="preserve">1.2.OSOBA ZADUŽENA ZA KONTAKT: </w:t>
      </w:r>
      <w:r w:rsidR="00525132" w:rsidRPr="004B4116">
        <w:rPr>
          <w:rFonts w:ascii="Arial" w:eastAsia="Times New Roman" w:hAnsi="Arial" w:cs="Arial"/>
          <w:sz w:val="24"/>
          <w:szCs w:val="24"/>
          <w:lang w:eastAsia="hr-HR"/>
        </w:rPr>
        <w:t>SNJEŽANA ŠVAGELJ</w:t>
      </w:r>
      <w:r w:rsidRPr="004B4116">
        <w:rPr>
          <w:rFonts w:ascii="Arial" w:eastAsia="Times New Roman" w:hAnsi="Arial" w:cs="Arial"/>
          <w:sz w:val="24"/>
          <w:szCs w:val="24"/>
          <w:lang w:eastAsia="hr-HR"/>
        </w:rPr>
        <w:t>.</w:t>
      </w:r>
    </w:p>
    <w:p w14:paraId="0A27168C" w14:textId="77777777" w:rsidR="001900ED" w:rsidRPr="004B4116" w:rsidRDefault="001900ED" w:rsidP="001900ED">
      <w:pPr>
        <w:spacing w:after="0" w:line="240" w:lineRule="auto"/>
        <w:rPr>
          <w:rFonts w:ascii="Arial" w:eastAsia="Times New Roman" w:hAnsi="Arial" w:cs="Arial"/>
          <w:sz w:val="24"/>
          <w:szCs w:val="24"/>
          <w:lang w:eastAsia="hr-HR"/>
        </w:rPr>
      </w:pPr>
    </w:p>
    <w:p w14:paraId="47CBEBA5" w14:textId="2905E963" w:rsidR="00BE2DC8" w:rsidRPr="004B4116" w:rsidRDefault="001900ED" w:rsidP="001900ED">
      <w:pPr>
        <w:pStyle w:val="Odlomakpopisa"/>
        <w:numPr>
          <w:ilvl w:val="0"/>
          <w:numId w:val="13"/>
        </w:numPr>
        <w:autoSpaceDE w:val="0"/>
        <w:autoSpaceDN w:val="0"/>
        <w:adjustRightInd w:val="0"/>
        <w:spacing w:after="0" w:line="240" w:lineRule="auto"/>
        <w:rPr>
          <w:rFonts w:ascii="Arial" w:eastAsia="SimSun" w:hAnsi="Arial" w:cs="Arial"/>
          <w:sz w:val="24"/>
          <w:szCs w:val="24"/>
          <w:lang w:val="pl-PL" w:eastAsia="zh-CN"/>
        </w:rPr>
      </w:pPr>
      <w:r w:rsidRPr="004B4116">
        <w:rPr>
          <w:rFonts w:ascii="Arial" w:eastAsia="Times New Roman" w:hAnsi="Arial" w:cs="Arial"/>
          <w:b/>
          <w:sz w:val="24"/>
          <w:szCs w:val="24"/>
          <w:u w:val="single"/>
          <w:lang w:eastAsia="hr-HR"/>
        </w:rPr>
        <w:t>PODACI O POSTUPKU I PREDMETU JEDNOSTAVNE NABAVE</w:t>
      </w:r>
    </w:p>
    <w:p w14:paraId="75E4CFDF" w14:textId="0B711C4F" w:rsidR="001900ED" w:rsidRPr="004B4116" w:rsidRDefault="001900ED" w:rsidP="001900ED">
      <w:pPr>
        <w:pStyle w:val="Odlomakpopisa"/>
        <w:autoSpaceDE w:val="0"/>
        <w:autoSpaceDN w:val="0"/>
        <w:adjustRightInd w:val="0"/>
        <w:spacing w:after="0" w:line="240" w:lineRule="auto"/>
        <w:ind w:left="360"/>
        <w:jc w:val="both"/>
        <w:rPr>
          <w:rFonts w:ascii="Arial" w:eastAsia="Times New Roman" w:hAnsi="Arial" w:cs="Arial"/>
          <w:sz w:val="24"/>
          <w:szCs w:val="24"/>
          <w:lang w:eastAsia="hr-HR"/>
        </w:rPr>
      </w:pPr>
      <w:r w:rsidRPr="004B4116">
        <w:rPr>
          <w:rFonts w:ascii="Arial" w:eastAsia="SimSun" w:hAnsi="Arial" w:cs="Arial"/>
          <w:b/>
          <w:bCs/>
          <w:sz w:val="24"/>
          <w:szCs w:val="24"/>
          <w:lang w:val="pl-PL" w:eastAsia="zh-CN"/>
        </w:rPr>
        <w:t xml:space="preserve">2.1.OPIS PREDMETA NABAVE: </w:t>
      </w:r>
      <w:r w:rsidRPr="004B4116">
        <w:rPr>
          <w:rFonts w:ascii="Arial" w:eastAsia="Times New Roman" w:hAnsi="Arial" w:cs="Arial"/>
          <w:sz w:val="24"/>
          <w:szCs w:val="24"/>
          <w:lang w:eastAsia="hr-HR"/>
        </w:rPr>
        <w:t>Opskrb</w:t>
      </w:r>
      <w:r w:rsidR="00537B06">
        <w:rPr>
          <w:rFonts w:ascii="Arial" w:eastAsia="Times New Roman" w:hAnsi="Arial" w:cs="Arial"/>
          <w:sz w:val="24"/>
          <w:szCs w:val="24"/>
          <w:lang w:eastAsia="hr-HR"/>
        </w:rPr>
        <w:t>a svježim mesom svinjetine, govedine i junetine</w:t>
      </w:r>
      <w:r w:rsidRPr="004B4116">
        <w:rPr>
          <w:rFonts w:ascii="Arial" w:eastAsia="Times New Roman" w:hAnsi="Arial" w:cs="Arial"/>
          <w:sz w:val="24"/>
          <w:szCs w:val="24"/>
          <w:lang w:eastAsia="hr-HR"/>
        </w:rPr>
        <w:t xml:space="preserve"> školskih kuhinja OŠ Sveti Petar Orehovec (Matična škola, PŠ </w:t>
      </w:r>
      <w:proofErr w:type="spellStart"/>
      <w:r w:rsidRPr="004B4116">
        <w:rPr>
          <w:rFonts w:ascii="Arial" w:eastAsia="Times New Roman" w:hAnsi="Arial" w:cs="Arial"/>
          <w:sz w:val="24"/>
          <w:szCs w:val="24"/>
          <w:lang w:eastAsia="hr-HR"/>
        </w:rPr>
        <w:t>Fodrovec</w:t>
      </w:r>
      <w:proofErr w:type="spellEnd"/>
      <w:r w:rsidRPr="004B4116">
        <w:rPr>
          <w:rFonts w:ascii="Arial" w:eastAsia="Times New Roman" w:hAnsi="Arial" w:cs="Arial"/>
          <w:sz w:val="24"/>
          <w:szCs w:val="24"/>
          <w:lang w:eastAsia="hr-HR"/>
        </w:rPr>
        <w:t xml:space="preserve">, PŠ </w:t>
      </w:r>
      <w:proofErr w:type="spellStart"/>
      <w:r w:rsidRPr="004B4116">
        <w:rPr>
          <w:rFonts w:ascii="Arial" w:eastAsia="Times New Roman" w:hAnsi="Arial" w:cs="Arial"/>
          <w:sz w:val="24"/>
          <w:szCs w:val="24"/>
          <w:lang w:eastAsia="hr-HR"/>
        </w:rPr>
        <w:t>Gregurove</w:t>
      </w:r>
      <w:r w:rsidR="00525132" w:rsidRPr="004B4116">
        <w:rPr>
          <w:rFonts w:ascii="Arial" w:eastAsia="Times New Roman" w:hAnsi="Arial" w:cs="Arial"/>
          <w:sz w:val="24"/>
          <w:szCs w:val="24"/>
          <w:lang w:eastAsia="hr-HR"/>
        </w:rPr>
        <w:t>c</w:t>
      </w:r>
      <w:proofErr w:type="spellEnd"/>
      <w:r w:rsidRPr="004B4116">
        <w:rPr>
          <w:rFonts w:ascii="Arial" w:eastAsia="Times New Roman" w:hAnsi="Arial" w:cs="Arial"/>
          <w:sz w:val="24"/>
          <w:szCs w:val="24"/>
          <w:lang w:eastAsia="hr-HR"/>
        </w:rPr>
        <w:t xml:space="preserve">, PŠ </w:t>
      </w:r>
      <w:proofErr w:type="spellStart"/>
      <w:r w:rsidRPr="004B4116">
        <w:rPr>
          <w:rFonts w:ascii="Arial" w:eastAsia="Times New Roman" w:hAnsi="Arial" w:cs="Arial"/>
          <w:sz w:val="24"/>
          <w:szCs w:val="24"/>
          <w:lang w:eastAsia="hr-HR"/>
        </w:rPr>
        <w:t>Miholec</w:t>
      </w:r>
      <w:proofErr w:type="spellEnd"/>
      <w:r w:rsidRPr="004B4116">
        <w:rPr>
          <w:rFonts w:ascii="Arial" w:eastAsia="Times New Roman" w:hAnsi="Arial" w:cs="Arial"/>
          <w:sz w:val="24"/>
          <w:szCs w:val="24"/>
          <w:lang w:eastAsia="hr-HR"/>
        </w:rPr>
        <w:t xml:space="preserve"> i PŠ </w:t>
      </w:r>
      <w:proofErr w:type="spellStart"/>
      <w:r w:rsidRPr="004B4116">
        <w:rPr>
          <w:rFonts w:ascii="Arial" w:eastAsia="Times New Roman" w:hAnsi="Arial" w:cs="Arial"/>
          <w:sz w:val="24"/>
          <w:szCs w:val="24"/>
          <w:lang w:eastAsia="hr-HR"/>
        </w:rPr>
        <w:t>Bočkovec</w:t>
      </w:r>
      <w:proofErr w:type="spellEnd"/>
      <w:r w:rsidRPr="004B4116">
        <w:rPr>
          <w:rFonts w:ascii="Arial" w:eastAsia="Times New Roman" w:hAnsi="Arial" w:cs="Arial"/>
          <w:sz w:val="24"/>
          <w:szCs w:val="24"/>
          <w:lang w:eastAsia="hr-HR"/>
        </w:rPr>
        <w:t xml:space="preserve">). </w:t>
      </w:r>
    </w:p>
    <w:p w14:paraId="53FC6BE7" w14:textId="5CB168D5" w:rsidR="00EB10A9" w:rsidRPr="004B4116" w:rsidRDefault="00EB10A9" w:rsidP="001900ED">
      <w:pPr>
        <w:pStyle w:val="Odlomakpopisa"/>
        <w:autoSpaceDE w:val="0"/>
        <w:autoSpaceDN w:val="0"/>
        <w:adjustRightInd w:val="0"/>
        <w:spacing w:after="0" w:line="240" w:lineRule="auto"/>
        <w:ind w:left="360"/>
        <w:jc w:val="both"/>
        <w:rPr>
          <w:rFonts w:ascii="Arial" w:eastAsia="Times New Roman" w:hAnsi="Arial" w:cs="Arial"/>
          <w:b/>
          <w:bCs/>
          <w:sz w:val="24"/>
          <w:szCs w:val="24"/>
          <w:lang w:eastAsia="hr-HR"/>
        </w:rPr>
      </w:pPr>
      <w:r w:rsidRPr="004B4116">
        <w:rPr>
          <w:rFonts w:ascii="Arial" w:eastAsia="SimSun" w:hAnsi="Arial" w:cs="Arial"/>
          <w:b/>
          <w:bCs/>
          <w:sz w:val="24"/>
          <w:szCs w:val="24"/>
          <w:lang w:val="pl-PL" w:eastAsia="zh-CN"/>
        </w:rPr>
        <w:t>2.</w:t>
      </w:r>
      <w:r w:rsidRPr="004B4116">
        <w:rPr>
          <w:rFonts w:ascii="Arial" w:eastAsia="Times New Roman" w:hAnsi="Arial" w:cs="Arial"/>
          <w:b/>
          <w:bCs/>
          <w:sz w:val="24"/>
          <w:szCs w:val="24"/>
          <w:lang w:eastAsia="hr-HR"/>
        </w:rPr>
        <w:t xml:space="preserve">2. OZNAKA PREDMETA NABAVE: </w:t>
      </w:r>
      <w:r w:rsidRPr="004B4116">
        <w:rPr>
          <w:rFonts w:ascii="Arial" w:eastAsia="Calibri" w:hAnsi="Arial" w:cs="Arial"/>
          <w:sz w:val="24"/>
          <w:szCs w:val="24"/>
        </w:rPr>
        <w:t>EVB-</w:t>
      </w:r>
      <w:r w:rsidR="00537B06">
        <w:rPr>
          <w:rFonts w:ascii="Arial" w:eastAsia="Calibri" w:hAnsi="Arial" w:cs="Arial"/>
          <w:sz w:val="24"/>
          <w:szCs w:val="24"/>
        </w:rPr>
        <w:t>3</w:t>
      </w:r>
      <w:r w:rsidRPr="004B4116">
        <w:rPr>
          <w:rFonts w:ascii="Arial" w:eastAsia="Calibri" w:hAnsi="Arial" w:cs="Arial"/>
          <w:sz w:val="24"/>
          <w:szCs w:val="24"/>
        </w:rPr>
        <w:t>/202</w:t>
      </w:r>
      <w:r w:rsidR="00C2323C">
        <w:rPr>
          <w:rFonts w:ascii="Arial" w:eastAsia="Calibri" w:hAnsi="Arial" w:cs="Arial"/>
          <w:sz w:val="24"/>
          <w:szCs w:val="24"/>
        </w:rPr>
        <w:t>6</w:t>
      </w:r>
      <w:r w:rsidRPr="004B4116">
        <w:rPr>
          <w:rFonts w:ascii="Arial" w:eastAsia="Calibri" w:hAnsi="Arial" w:cs="Arial"/>
          <w:sz w:val="24"/>
          <w:szCs w:val="24"/>
        </w:rPr>
        <w:t xml:space="preserve">               </w:t>
      </w:r>
    </w:p>
    <w:p w14:paraId="3EFA3725" w14:textId="246F8793" w:rsidR="001900ED" w:rsidRPr="004B4116" w:rsidRDefault="00065249" w:rsidP="001900ED">
      <w:pPr>
        <w:pStyle w:val="Bezproreda"/>
        <w:jc w:val="both"/>
        <w:rPr>
          <w:rFonts w:ascii="Arial" w:hAnsi="Arial" w:cs="Arial"/>
          <w:b/>
          <w:sz w:val="24"/>
          <w:szCs w:val="24"/>
        </w:rPr>
      </w:pPr>
      <w:r w:rsidRPr="004B4116">
        <w:rPr>
          <w:rFonts w:ascii="Arial" w:hAnsi="Arial" w:cs="Arial"/>
          <w:b/>
          <w:sz w:val="24"/>
          <w:szCs w:val="24"/>
        </w:rPr>
        <w:t xml:space="preserve">      </w:t>
      </w:r>
      <w:r w:rsidR="001900ED" w:rsidRPr="004B4116">
        <w:rPr>
          <w:rFonts w:ascii="Arial" w:hAnsi="Arial" w:cs="Arial"/>
          <w:b/>
          <w:sz w:val="24"/>
          <w:szCs w:val="24"/>
        </w:rPr>
        <w:t>2.</w:t>
      </w:r>
      <w:r w:rsidR="00EB10A9" w:rsidRPr="004B4116">
        <w:rPr>
          <w:rFonts w:ascii="Arial" w:hAnsi="Arial" w:cs="Arial"/>
          <w:b/>
          <w:sz w:val="24"/>
          <w:szCs w:val="24"/>
        </w:rPr>
        <w:t>3</w:t>
      </w:r>
      <w:r w:rsidR="001900ED" w:rsidRPr="004B4116">
        <w:rPr>
          <w:rFonts w:ascii="Arial" w:hAnsi="Arial" w:cs="Arial"/>
          <w:b/>
          <w:sz w:val="24"/>
          <w:szCs w:val="24"/>
        </w:rPr>
        <w:t>. VRSTA, KVALITETA I KOLIČINA PREDMETA NABAVE:</w:t>
      </w:r>
    </w:p>
    <w:p w14:paraId="311B1878" w14:textId="77777777" w:rsidR="001900ED" w:rsidRPr="004B4116" w:rsidRDefault="001900ED" w:rsidP="001900ED">
      <w:pPr>
        <w:pStyle w:val="Bezproreda"/>
        <w:jc w:val="both"/>
        <w:rPr>
          <w:rFonts w:ascii="Arial" w:hAnsi="Arial" w:cs="Arial"/>
          <w:sz w:val="24"/>
          <w:szCs w:val="24"/>
        </w:rPr>
      </w:pPr>
      <w:r w:rsidRPr="004B4116">
        <w:rPr>
          <w:rFonts w:ascii="Arial" w:hAnsi="Arial" w:cs="Arial"/>
          <w:sz w:val="24"/>
          <w:szCs w:val="24"/>
        </w:rPr>
        <w:t xml:space="preserve">Specifikacija predmeta nabave nalazi se u Troškovniku koji je sastavni dio ovog Poziva – Prilog 3 ovog Poziva. </w:t>
      </w:r>
    </w:p>
    <w:p w14:paraId="45EAFBC8" w14:textId="1C8839B8" w:rsidR="001900ED" w:rsidRPr="004B4116" w:rsidRDefault="001900ED" w:rsidP="001900ED">
      <w:pPr>
        <w:pStyle w:val="Bezproreda"/>
        <w:jc w:val="both"/>
        <w:rPr>
          <w:rFonts w:ascii="Arial" w:hAnsi="Arial" w:cs="Arial"/>
          <w:sz w:val="24"/>
          <w:szCs w:val="24"/>
        </w:rPr>
      </w:pPr>
      <w:r w:rsidRPr="004B4116">
        <w:rPr>
          <w:rFonts w:ascii="Arial" w:hAnsi="Arial" w:cs="Arial"/>
          <w:sz w:val="24"/>
          <w:szCs w:val="24"/>
        </w:rPr>
        <w:t>Naručitelj je odredio okvirne količine nabave s obzirom da se radi o nabavi robe za koju zbog njene namjene – prehrana učenika u osnovnoj školi nije moguće unaprijed precizno odrediti točnu količinu.</w:t>
      </w:r>
    </w:p>
    <w:p w14:paraId="62CA09F6" w14:textId="7D9A361C" w:rsidR="001900ED" w:rsidRPr="004B4116" w:rsidRDefault="001900ED" w:rsidP="001900ED">
      <w:pPr>
        <w:pStyle w:val="Bezproreda"/>
        <w:jc w:val="both"/>
        <w:rPr>
          <w:rFonts w:ascii="Arial" w:hAnsi="Arial" w:cs="Arial"/>
          <w:b/>
          <w:sz w:val="24"/>
          <w:szCs w:val="24"/>
        </w:rPr>
      </w:pPr>
      <w:r w:rsidRPr="004B4116">
        <w:rPr>
          <w:rFonts w:ascii="Arial" w:hAnsi="Arial" w:cs="Arial"/>
          <w:sz w:val="24"/>
          <w:szCs w:val="24"/>
        </w:rPr>
        <w:t xml:space="preserve">Količina predmeta nabave iz Troškovnika je okvirna količina </w:t>
      </w:r>
      <w:r w:rsidRPr="004B4116">
        <w:rPr>
          <w:rFonts w:ascii="Arial" w:hAnsi="Arial" w:cs="Arial"/>
          <w:b/>
          <w:sz w:val="24"/>
          <w:szCs w:val="24"/>
        </w:rPr>
        <w:t>za razdoblje 202</w:t>
      </w:r>
      <w:r w:rsidR="00C2323C">
        <w:rPr>
          <w:rFonts w:ascii="Arial" w:hAnsi="Arial" w:cs="Arial"/>
          <w:b/>
          <w:sz w:val="24"/>
          <w:szCs w:val="24"/>
        </w:rPr>
        <w:t>6</w:t>
      </w:r>
      <w:r w:rsidRPr="004B4116">
        <w:rPr>
          <w:rFonts w:ascii="Arial" w:hAnsi="Arial" w:cs="Arial"/>
          <w:b/>
          <w:sz w:val="24"/>
          <w:szCs w:val="24"/>
        </w:rPr>
        <w:t>. godine.</w:t>
      </w:r>
    </w:p>
    <w:p w14:paraId="7BED0831" w14:textId="77777777" w:rsidR="001900ED" w:rsidRPr="004B4116" w:rsidRDefault="001900ED" w:rsidP="001900ED">
      <w:pPr>
        <w:pStyle w:val="Bezproreda"/>
        <w:jc w:val="both"/>
        <w:rPr>
          <w:rFonts w:ascii="Arial" w:hAnsi="Arial" w:cs="Arial"/>
          <w:sz w:val="24"/>
          <w:szCs w:val="24"/>
        </w:rPr>
      </w:pPr>
      <w:r w:rsidRPr="004B4116">
        <w:rPr>
          <w:rFonts w:ascii="Arial" w:hAnsi="Arial" w:cs="Arial"/>
          <w:sz w:val="24"/>
          <w:szCs w:val="24"/>
        </w:rPr>
        <w:t>Naručitelj se ne obvezuje na realizaciju navedenih količina u cijelosti. Stvarna realizacija ovisi o potrebama i vrsti jelovnika te može biti veća ili manja od okvirnih količina.</w:t>
      </w:r>
    </w:p>
    <w:p w14:paraId="4F603A3C" w14:textId="77777777" w:rsidR="001900ED" w:rsidRPr="004B4116" w:rsidRDefault="001900ED" w:rsidP="001900ED">
      <w:pPr>
        <w:pStyle w:val="Bezproreda"/>
        <w:jc w:val="both"/>
        <w:rPr>
          <w:rFonts w:ascii="Arial" w:hAnsi="Arial" w:cs="Arial"/>
          <w:b/>
          <w:sz w:val="24"/>
          <w:szCs w:val="24"/>
        </w:rPr>
      </w:pPr>
      <w:r w:rsidRPr="004B4116">
        <w:rPr>
          <w:rFonts w:ascii="Arial" w:hAnsi="Arial" w:cs="Arial"/>
          <w:sz w:val="24"/>
          <w:szCs w:val="24"/>
        </w:rPr>
        <w:t xml:space="preserve">Naručitelj naznačuje da ukupna plaćanja bez poreza na dodanu vrijednost na temelju sklopljenog ugovora </w:t>
      </w:r>
      <w:r w:rsidRPr="004B4116">
        <w:rPr>
          <w:rFonts w:ascii="Arial" w:hAnsi="Arial" w:cs="Arial"/>
          <w:b/>
          <w:sz w:val="24"/>
          <w:szCs w:val="24"/>
        </w:rPr>
        <w:t>ne smiju prelaziti procijenjenu vrijednost nabave iz ovog Poziva.</w:t>
      </w:r>
    </w:p>
    <w:p w14:paraId="39A6E225" w14:textId="77777777" w:rsidR="001900ED" w:rsidRPr="004B4116" w:rsidRDefault="001900ED" w:rsidP="001900ED">
      <w:pPr>
        <w:pStyle w:val="Bezproreda"/>
        <w:jc w:val="both"/>
        <w:rPr>
          <w:rFonts w:ascii="Arial" w:hAnsi="Arial" w:cs="Arial"/>
          <w:b/>
          <w:sz w:val="24"/>
          <w:szCs w:val="24"/>
        </w:rPr>
      </w:pPr>
    </w:p>
    <w:p w14:paraId="523E70D2" w14:textId="77777777" w:rsidR="001900ED" w:rsidRPr="004B4116" w:rsidRDefault="001900ED" w:rsidP="001900ED">
      <w:pPr>
        <w:pStyle w:val="Bezproreda"/>
        <w:jc w:val="both"/>
        <w:rPr>
          <w:rFonts w:ascii="Arial" w:hAnsi="Arial" w:cs="Arial"/>
          <w:sz w:val="24"/>
          <w:szCs w:val="24"/>
        </w:rPr>
      </w:pPr>
      <w:r w:rsidRPr="004B4116">
        <w:rPr>
          <w:rFonts w:ascii="Arial" w:hAnsi="Arial" w:cs="Arial"/>
          <w:sz w:val="24"/>
          <w:szCs w:val="24"/>
        </w:rPr>
        <w:lastRenderedPageBreak/>
        <w:t xml:space="preserve">Kakvoća proizvoda mora biti u skladu s važećim pravilnicima o kvaliteti za predmetnu robu te u skladu sa Zakonom o hrani (NN 18/23), Zakonom o higijeni hrane i mikrobiološkim kriterijima za hranu (NN 83/22), Pravilnikom o zdravstvenoj ispravnosti materijala i predmeta koji dolaze u neposredan dodir s hranom (NN 125/09, 31/11) i drugim zakonskim i podzakonskim aktima koji reguliraju sigurnost, higijenu i kakvoću hrane. </w:t>
      </w:r>
    </w:p>
    <w:p w14:paraId="407AF7CA" w14:textId="77777777" w:rsidR="001900ED" w:rsidRPr="004B4116" w:rsidRDefault="001900ED" w:rsidP="001900ED">
      <w:pPr>
        <w:pStyle w:val="Bezproreda"/>
        <w:jc w:val="both"/>
        <w:rPr>
          <w:rFonts w:ascii="Arial" w:hAnsi="Arial" w:cs="Arial"/>
          <w:sz w:val="24"/>
          <w:szCs w:val="24"/>
        </w:rPr>
      </w:pPr>
      <w:r w:rsidRPr="004B4116">
        <w:rPr>
          <w:rFonts w:ascii="Arial" w:hAnsi="Arial" w:cs="Arial"/>
          <w:sz w:val="24"/>
          <w:szCs w:val="24"/>
        </w:rPr>
        <w:t>Sigurnost hrane podrazumijeva sigurnu i zdravstveno ispravnu hranu duž cijelog lanca koji uključuje proizvodnju, preradu i skladištenje hrane te transport i stavljanje na tržište.</w:t>
      </w:r>
    </w:p>
    <w:p w14:paraId="20226501" w14:textId="10A580E0" w:rsidR="001900ED" w:rsidRPr="004B4116" w:rsidRDefault="001900ED" w:rsidP="001900ED">
      <w:pPr>
        <w:pStyle w:val="Bezproreda"/>
        <w:jc w:val="both"/>
        <w:rPr>
          <w:rFonts w:ascii="Arial" w:hAnsi="Arial" w:cs="Arial"/>
          <w:sz w:val="24"/>
          <w:szCs w:val="24"/>
        </w:rPr>
      </w:pPr>
    </w:p>
    <w:p w14:paraId="3D53D978" w14:textId="750744AC" w:rsidR="001900ED" w:rsidRPr="004B4116" w:rsidRDefault="001900ED" w:rsidP="001900ED">
      <w:pPr>
        <w:pStyle w:val="Bezproreda"/>
        <w:jc w:val="both"/>
        <w:rPr>
          <w:rFonts w:ascii="Arial" w:hAnsi="Arial" w:cs="Arial"/>
          <w:b/>
          <w:bCs/>
          <w:sz w:val="24"/>
          <w:szCs w:val="24"/>
        </w:rPr>
      </w:pPr>
      <w:r w:rsidRPr="004B4116">
        <w:rPr>
          <w:rFonts w:ascii="Arial" w:hAnsi="Arial" w:cs="Arial"/>
          <w:b/>
          <w:bCs/>
          <w:sz w:val="24"/>
          <w:szCs w:val="24"/>
        </w:rPr>
        <w:t>2.</w:t>
      </w:r>
      <w:r w:rsidR="00EB10A9" w:rsidRPr="004B4116">
        <w:rPr>
          <w:rFonts w:ascii="Arial" w:hAnsi="Arial" w:cs="Arial"/>
          <w:b/>
          <w:bCs/>
          <w:sz w:val="24"/>
          <w:szCs w:val="24"/>
        </w:rPr>
        <w:t>4</w:t>
      </w:r>
      <w:r w:rsidRPr="004B4116">
        <w:rPr>
          <w:rFonts w:ascii="Arial" w:hAnsi="Arial" w:cs="Arial"/>
          <w:b/>
          <w:bCs/>
          <w:sz w:val="24"/>
          <w:szCs w:val="24"/>
        </w:rPr>
        <w:t>. ROK ZA DOSTAVU PONUDA:</w:t>
      </w:r>
      <w:r w:rsidR="00065249" w:rsidRPr="004B4116">
        <w:rPr>
          <w:rFonts w:ascii="Arial" w:hAnsi="Arial" w:cs="Arial"/>
          <w:b/>
          <w:bCs/>
          <w:sz w:val="24"/>
          <w:szCs w:val="24"/>
        </w:rPr>
        <w:t xml:space="preserve"> </w:t>
      </w:r>
      <w:r w:rsidR="008F6A6F">
        <w:rPr>
          <w:rFonts w:ascii="Arial" w:hAnsi="Arial" w:cs="Arial"/>
          <w:b/>
          <w:bCs/>
          <w:sz w:val="24"/>
          <w:szCs w:val="24"/>
        </w:rPr>
        <w:t>29. siječnja</w:t>
      </w:r>
      <w:r w:rsidR="00DF46E7">
        <w:rPr>
          <w:rFonts w:ascii="Arial" w:hAnsi="Arial" w:cs="Arial"/>
          <w:b/>
          <w:bCs/>
          <w:sz w:val="24"/>
          <w:szCs w:val="24"/>
        </w:rPr>
        <w:t xml:space="preserve"> </w:t>
      </w:r>
      <w:r w:rsidR="00525132" w:rsidRPr="004B4116">
        <w:rPr>
          <w:rFonts w:ascii="Arial" w:hAnsi="Arial" w:cs="Arial"/>
          <w:b/>
          <w:bCs/>
          <w:sz w:val="24"/>
          <w:szCs w:val="24"/>
        </w:rPr>
        <w:t>202</w:t>
      </w:r>
      <w:r w:rsidR="00C2323C">
        <w:rPr>
          <w:rFonts w:ascii="Arial" w:hAnsi="Arial" w:cs="Arial"/>
          <w:b/>
          <w:bCs/>
          <w:sz w:val="24"/>
          <w:szCs w:val="24"/>
        </w:rPr>
        <w:t>6</w:t>
      </w:r>
      <w:r w:rsidR="00415292" w:rsidRPr="004B4116">
        <w:rPr>
          <w:rFonts w:ascii="Arial" w:hAnsi="Arial" w:cs="Arial"/>
          <w:b/>
          <w:bCs/>
          <w:sz w:val="24"/>
          <w:szCs w:val="24"/>
        </w:rPr>
        <w:t>.</w:t>
      </w:r>
      <w:r w:rsidR="00DF46E7">
        <w:rPr>
          <w:rFonts w:ascii="Arial" w:hAnsi="Arial" w:cs="Arial"/>
          <w:b/>
          <w:bCs/>
          <w:sz w:val="24"/>
          <w:szCs w:val="24"/>
        </w:rPr>
        <w:t xml:space="preserve"> godine</w:t>
      </w:r>
      <w:r w:rsidR="008F6A6F">
        <w:rPr>
          <w:rFonts w:ascii="Arial" w:hAnsi="Arial" w:cs="Arial"/>
          <w:b/>
          <w:bCs/>
          <w:sz w:val="24"/>
          <w:szCs w:val="24"/>
        </w:rPr>
        <w:t xml:space="preserve"> do 10,00 sati</w:t>
      </w:r>
      <w:r w:rsidR="00DF46E7">
        <w:rPr>
          <w:rFonts w:ascii="Arial" w:hAnsi="Arial" w:cs="Arial"/>
          <w:b/>
          <w:bCs/>
          <w:sz w:val="24"/>
          <w:szCs w:val="24"/>
        </w:rPr>
        <w:t>.</w:t>
      </w:r>
    </w:p>
    <w:p w14:paraId="13D5CC6F" w14:textId="3249B574" w:rsidR="001900ED" w:rsidRPr="004B4116" w:rsidRDefault="001900ED" w:rsidP="00750675">
      <w:pPr>
        <w:jc w:val="both"/>
        <w:rPr>
          <w:rFonts w:ascii="Arial" w:hAnsi="Arial" w:cs="Arial"/>
          <w:sz w:val="24"/>
          <w:szCs w:val="24"/>
        </w:rPr>
      </w:pPr>
      <w:r w:rsidRPr="004B4116">
        <w:rPr>
          <w:rFonts w:ascii="Arial" w:hAnsi="Arial" w:cs="Arial"/>
          <w:b/>
          <w:bCs/>
          <w:sz w:val="24"/>
          <w:szCs w:val="24"/>
        </w:rPr>
        <w:t>2.</w:t>
      </w:r>
      <w:r w:rsidR="00EB10A9" w:rsidRPr="004B4116">
        <w:rPr>
          <w:rFonts w:ascii="Arial" w:hAnsi="Arial" w:cs="Arial"/>
          <w:b/>
          <w:bCs/>
          <w:sz w:val="24"/>
          <w:szCs w:val="24"/>
        </w:rPr>
        <w:t>5</w:t>
      </w:r>
      <w:r w:rsidRPr="004B4116">
        <w:rPr>
          <w:rFonts w:ascii="Arial" w:hAnsi="Arial" w:cs="Arial"/>
          <w:b/>
          <w:bCs/>
          <w:sz w:val="24"/>
          <w:szCs w:val="24"/>
        </w:rPr>
        <w:t>. ROK VALJANOSTI PONUDA:</w:t>
      </w:r>
      <w:r w:rsidR="00750675" w:rsidRPr="004B4116">
        <w:rPr>
          <w:rFonts w:ascii="Arial" w:hAnsi="Arial" w:cs="Arial"/>
          <w:sz w:val="24"/>
          <w:szCs w:val="24"/>
        </w:rPr>
        <w:t xml:space="preserve"> 30 dana od isteka roka za dostavu ponuda.</w:t>
      </w:r>
    </w:p>
    <w:p w14:paraId="53F5A1B6" w14:textId="5EDB2F9E" w:rsidR="001900ED" w:rsidRPr="004B4116" w:rsidRDefault="001900ED" w:rsidP="001900ED">
      <w:pPr>
        <w:pStyle w:val="Bezproreda"/>
        <w:jc w:val="both"/>
        <w:rPr>
          <w:rFonts w:ascii="Arial" w:hAnsi="Arial" w:cs="Arial"/>
          <w:b/>
          <w:sz w:val="24"/>
          <w:szCs w:val="24"/>
        </w:rPr>
      </w:pPr>
      <w:r w:rsidRPr="004B4116">
        <w:rPr>
          <w:rFonts w:ascii="Arial" w:hAnsi="Arial" w:cs="Arial"/>
          <w:b/>
          <w:sz w:val="24"/>
          <w:szCs w:val="24"/>
        </w:rPr>
        <w:t>2.</w:t>
      </w:r>
      <w:r w:rsidR="00EB10A9" w:rsidRPr="004B4116">
        <w:rPr>
          <w:rFonts w:ascii="Arial" w:hAnsi="Arial" w:cs="Arial"/>
          <w:b/>
          <w:sz w:val="24"/>
          <w:szCs w:val="24"/>
        </w:rPr>
        <w:t>6</w:t>
      </w:r>
      <w:r w:rsidRPr="004B4116">
        <w:rPr>
          <w:rFonts w:ascii="Arial" w:hAnsi="Arial" w:cs="Arial"/>
          <w:b/>
          <w:sz w:val="24"/>
          <w:szCs w:val="24"/>
        </w:rPr>
        <w:t>. VRSTA POSTUPKA NABAVE:</w:t>
      </w:r>
    </w:p>
    <w:p w14:paraId="11499458" w14:textId="77777777" w:rsidR="001900ED" w:rsidRPr="004B4116" w:rsidRDefault="001900ED" w:rsidP="001900ED">
      <w:pPr>
        <w:pStyle w:val="Bezproreda"/>
        <w:jc w:val="both"/>
        <w:rPr>
          <w:rFonts w:ascii="Arial" w:hAnsi="Arial" w:cs="Arial"/>
          <w:sz w:val="24"/>
          <w:szCs w:val="24"/>
        </w:rPr>
      </w:pPr>
      <w:r w:rsidRPr="004B4116">
        <w:rPr>
          <w:rFonts w:ascii="Arial" w:hAnsi="Arial" w:cs="Arial"/>
          <w:sz w:val="24"/>
          <w:szCs w:val="24"/>
        </w:rPr>
        <w:t>Jednostavna nabava koja je izuzeta od primjene odredaba Zakona o javnoj nabavi  sukladno članku 15. Zakona o javnoj nabavi.</w:t>
      </w:r>
    </w:p>
    <w:p w14:paraId="0BFC2A37" w14:textId="77777777" w:rsidR="001900ED" w:rsidRPr="004B4116" w:rsidRDefault="001900ED" w:rsidP="001900ED">
      <w:pPr>
        <w:pStyle w:val="Bezproreda"/>
        <w:jc w:val="both"/>
        <w:rPr>
          <w:rFonts w:ascii="Arial" w:hAnsi="Arial" w:cs="Arial"/>
          <w:b/>
          <w:bCs/>
          <w:sz w:val="24"/>
          <w:szCs w:val="24"/>
        </w:rPr>
      </w:pPr>
    </w:p>
    <w:p w14:paraId="751BF7B9" w14:textId="5500DF84" w:rsidR="00BE2DC8" w:rsidRPr="004B4116" w:rsidRDefault="001900ED" w:rsidP="00072ACD">
      <w:pPr>
        <w:autoSpaceDE w:val="0"/>
        <w:autoSpaceDN w:val="0"/>
        <w:adjustRightInd w:val="0"/>
        <w:spacing w:after="0" w:line="240" w:lineRule="auto"/>
        <w:rPr>
          <w:rFonts w:ascii="Arial" w:eastAsia="SimSun" w:hAnsi="Arial" w:cs="Arial"/>
          <w:b/>
          <w:bCs/>
          <w:sz w:val="24"/>
          <w:szCs w:val="24"/>
          <w:lang w:val="pl-PL" w:eastAsia="zh-CN"/>
        </w:rPr>
      </w:pPr>
      <w:r w:rsidRPr="004B4116">
        <w:rPr>
          <w:rFonts w:ascii="Arial" w:eastAsia="SimSun" w:hAnsi="Arial" w:cs="Arial"/>
          <w:b/>
          <w:bCs/>
          <w:sz w:val="24"/>
          <w:szCs w:val="24"/>
          <w:lang w:val="pl-PL" w:eastAsia="zh-CN"/>
        </w:rPr>
        <w:t>2.</w:t>
      </w:r>
      <w:r w:rsidR="00EB10A9" w:rsidRPr="004B4116">
        <w:rPr>
          <w:rFonts w:ascii="Arial" w:eastAsia="SimSun" w:hAnsi="Arial" w:cs="Arial"/>
          <w:b/>
          <w:bCs/>
          <w:sz w:val="24"/>
          <w:szCs w:val="24"/>
          <w:lang w:val="pl-PL" w:eastAsia="zh-CN"/>
        </w:rPr>
        <w:t>7</w:t>
      </w:r>
      <w:r w:rsidRPr="004B4116">
        <w:rPr>
          <w:rFonts w:ascii="Arial" w:eastAsia="SimSun" w:hAnsi="Arial" w:cs="Arial"/>
          <w:b/>
          <w:bCs/>
          <w:sz w:val="24"/>
          <w:szCs w:val="24"/>
          <w:lang w:val="pl-PL" w:eastAsia="zh-CN"/>
        </w:rPr>
        <w:t xml:space="preserve">. </w:t>
      </w:r>
      <w:r w:rsidR="00BE2DC8" w:rsidRPr="004B4116">
        <w:rPr>
          <w:rFonts w:ascii="Arial" w:eastAsia="SimSun" w:hAnsi="Arial" w:cs="Arial"/>
          <w:b/>
          <w:bCs/>
          <w:sz w:val="24"/>
          <w:szCs w:val="24"/>
          <w:lang w:val="pl-PL" w:eastAsia="zh-CN"/>
        </w:rPr>
        <w:t xml:space="preserve">PROCIJENJENA VRIJEDNOST NABAVE: </w:t>
      </w:r>
      <w:r w:rsidR="00537B06">
        <w:rPr>
          <w:rFonts w:ascii="Arial" w:eastAsia="SimSun" w:hAnsi="Arial" w:cs="Arial"/>
          <w:b/>
          <w:bCs/>
          <w:sz w:val="24"/>
          <w:szCs w:val="24"/>
          <w:lang w:val="pl-PL" w:eastAsia="zh-CN"/>
        </w:rPr>
        <w:t>3.</w:t>
      </w:r>
      <w:r w:rsidR="00C2323C">
        <w:rPr>
          <w:rFonts w:ascii="Arial" w:eastAsia="SimSun" w:hAnsi="Arial" w:cs="Arial"/>
          <w:b/>
          <w:bCs/>
          <w:sz w:val="24"/>
          <w:szCs w:val="24"/>
          <w:lang w:val="pl-PL" w:eastAsia="zh-CN"/>
        </w:rPr>
        <w:t>85</w:t>
      </w:r>
      <w:r w:rsidR="00537B06">
        <w:rPr>
          <w:rFonts w:ascii="Arial" w:eastAsia="SimSun" w:hAnsi="Arial" w:cs="Arial"/>
          <w:b/>
          <w:bCs/>
          <w:sz w:val="24"/>
          <w:szCs w:val="24"/>
          <w:lang w:val="pl-PL" w:eastAsia="zh-CN"/>
        </w:rPr>
        <w:t>0,00</w:t>
      </w:r>
      <w:r w:rsidR="00005EA0" w:rsidRPr="004B4116">
        <w:rPr>
          <w:rFonts w:ascii="Arial" w:eastAsia="SimSun" w:hAnsi="Arial" w:cs="Arial"/>
          <w:b/>
          <w:bCs/>
          <w:sz w:val="24"/>
          <w:szCs w:val="24"/>
          <w:lang w:val="pl-PL" w:eastAsia="zh-CN"/>
        </w:rPr>
        <w:t xml:space="preserve"> EUR </w:t>
      </w:r>
      <w:r w:rsidR="00BE2DC8" w:rsidRPr="004B4116">
        <w:rPr>
          <w:rFonts w:ascii="Arial" w:eastAsia="SimSun" w:hAnsi="Arial" w:cs="Arial"/>
          <w:b/>
          <w:bCs/>
          <w:sz w:val="24"/>
          <w:szCs w:val="24"/>
          <w:lang w:val="pl-PL" w:eastAsia="zh-CN"/>
        </w:rPr>
        <w:t>bez PDV-a</w:t>
      </w:r>
    </w:p>
    <w:p w14:paraId="639988EF" w14:textId="1E47DB8D" w:rsidR="00750675" w:rsidRPr="004B4116" w:rsidRDefault="00750675" w:rsidP="00750675">
      <w:pPr>
        <w:pStyle w:val="Bezproreda"/>
        <w:rPr>
          <w:rFonts w:ascii="Arial" w:hAnsi="Arial" w:cs="Arial"/>
          <w:b/>
          <w:bCs/>
          <w:sz w:val="24"/>
          <w:szCs w:val="24"/>
        </w:rPr>
      </w:pPr>
      <w:r w:rsidRPr="004B4116">
        <w:rPr>
          <w:rFonts w:ascii="Arial" w:eastAsia="SimSun" w:hAnsi="Arial" w:cs="Arial"/>
          <w:b/>
          <w:bCs/>
          <w:sz w:val="24"/>
          <w:szCs w:val="24"/>
          <w:lang w:val="pl-PL" w:eastAsia="zh-CN"/>
        </w:rPr>
        <w:t>2.</w:t>
      </w:r>
      <w:r w:rsidR="00EB10A9" w:rsidRPr="004B4116">
        <w:rPr>
          <w:rFonts w:ascii="Arial" w:eastAsia="SimSun" w:hAnsi="Arial" w:cs="Arial"/>
          <w:b/>
          <w:bCs/>
          <w:sz w:val="24"/>
          <w:szCs w:val="24"/>
          <w:lang w:val="pl-PL" w:eastAsia="zh-CN"/>
        </w:rPr>
        <w:t>8</w:t>
      </w:r>
      <w:r w:rsidRPr="004B4116">
        <w:rPr>
          <w:rFonts w:ascii="Arial" w:eastAsia="SimSun" w:hAnsi="Arial" w:cs="Arial"/>
          <w:b/>
          <w:bCs/>
          <w:sz w:val="24"/>
          <w:szCs w:val="24"/>
          <w:lang w:val="pl-PL" w:eastAsia="zh-CN"/>
        </w:rPr>
        <w:t xml:space="preserve">. </w:t>
      </w:r>
      <w:r w:rsidRPr="004B4116">
        <w:rPr>
          <w:rFonts w:ascii="Arial" w:hAnsi="Arial" w:cs="Arial"/>
          <w:b/>
          <w:bCs/>
          <w:sz w:val="24"/>
          <w:szCs w:val="24"/>
        </w:rPr>
        <w:t>MJESTA ISPORUKE ROBE SU:</w:t>
      </w:r>
    </w:p>
    <w:p w14:paraId="1427337C" w14:textId="77777777" w:rsidR="00750675" w:rsidRPr="004B4116" w:rsidRDefault="00750675" w:rsidP="00750675">
      <w:pPr>
        <w:pStyle w:val="Bezproreda"/>
        <w:numPr>
          <w:ilvl w:val="0"/>
          <w:numId w:val="5"/>
        </w:numPr>
        <w:jc w:val="both"/>
        <w:rPr>
          <w:rFonts w:ascii="Arial" w:hAnsi="Arial" w:cs="Arial"/>
          <w:sz w:val="24"/>
          <w:szCs w:val="24"/>
        </w:rPr>
      </w:pPr>
      <w:r w:rsidRPr="004B4116">
        <w:rPr>
          <w:rFonts w:ascii="Arial" w:hAnsi="Arial" w:cs="Arial"/>
          <w:sz w:val="24"/>
          <w:szCs w:val="24"/>
        </w:rPr>
        <w:t>Osnovna škola Sveti Petar Orehovec, Sveti Petar Orehovec 90, 48267 Orehovec</w:t>
      </w:r>
    </w:p>
    <w:p w14:paraId="5B0C6157" w14:textId="77777777" w:rsidR="00415292" w:rsidRPr="004B4116" w:rsidRDefault="00750675" w:rsidP="001900ED">
      <w:pPr>
        <w:pStyle w:val="Bezproreda"/>
        <w:numPr>
          <w:ilvl w:val="0"/>
          <w:numId w:val="5"/>
        </w:numPr>
        <w:jc w:val="both"/>
        <w:rPr>
          <w:rFonts w:ascii="Arial" w:hAnsi="Arial" w:cs="Arial"/>
          <w:sz w:val="24"/>
          <w:szCs w:val="24"/>
        </w:rPr>
      </w:pPr>
      <w:r w:rsidRPr="004B4116">
        <w:rPr>
          <w:rFonts w:ascii="Arial" w:hAnsi="Arial" w:cs="Arial"/>
          <w:sz w:val="24"/>
          <w:szCs w:val="24"/>
        </w:rPr>
        <w:t xml:space="preserve">Područna škola </w:t>
      </w:r>
      <w:proofErr w:type="spellStart"/>
      <w:r w:rsidRPr="004B4116">
        <w:rPr>
          <w:rFonts w:ascii="Arial" w:hAnsi="Arial" w:cs="Arial"/>
          <w:sz w:val="24"/>
          <w:szCs w:val="24"/>
        </w:rPr>
        <w:t>Gregurovec</w:t>
      </w:r>
      <w:proofErr w:type="spellEnd"/>
      <w:r w:rsidRPr="004B4116">
        <w:rPr>
          <w:rFonts w:ascii="Arial" w:hAnsi="Arial" w:cs="Arial"/>
          <w:sz w:val="24"/>
          <w:szCs w:val="24"/>
        </w:rPr>
        <w:t xml:space="preserve">, </w:t>
      </w:r>
      <w:proofErr w:type="spellStart"/>
      <w:r w:rsidRPr="004B4116">
        <w:rPr>
          <w:rFonts w:ascii="Arial" w:hAnsi="Arial" w:cs="Arial"/>
          <w:sz w:val="24"/>
          <w:szCs w:val="24"/>
        </w:rPr>
        <w:t>Gregurovec</w:t>
      </w:r>
      <w:proofErr w:type="spellEnd"/>
      <w:r w:rsidRPr="004B4116">
        <w:rPr>
          <w:rFonts w:ascii="Arial" w:hAnsi="Arial" w:cs="Arial"/>
          <w:sz w:val="24"/>
          <w:szCs w:val="24"/>
        </w:rPr>
        <w:t xml:space="preserve"> 65, 48260 Križevci</w:t>
      </w:r>
      <w:r w:rsidR="00415292" w:rsidRPr="004B4116">
        <w:rPr>
          <w:rFonts w:ascii="Arial" w:hAnsi="Arial" w:cs="Arial"/>
          <w:sz w:val="24"/>
          <w:szCs w:val="24"/>
        </w:rPr>
        <w:t>.</w:t>
      </w:r>
    </w:p>
    <w:p w14:paraId="2290011E" w14:textId="3A7FFCA7" w:rsidR="001900ED" w:rsidRPr="004B4116" w:rsidRDefault="001900ED" w:rsidP="00415292">
      <w:pPr>
        <w:pStyle w:val="Bezproreda"/>
        <w:jc w:val="both"/>
        <w:rPr>
          <w:rFonts w:ascii="Arial" w:hAnsi="Arial" w:cs="Arial"/>
          <w:sz w:val="24"/>
          <w:szCs w:val="24"/>
        </w:rPr>
      </w:pPr>
      <w:r w:rsidRPr="004B4116">
        <w:rPr>
          <w:rFonts w:ascii="Arial" w:eastAsia="Times New Roman" w:hAnsi="Arial" w:cs="Arial"/>
          <w:b/>
          <w:sz w:val="24"/>
          <w:szCs w:val="24"/>
          <w:lang w:eastAsia="hr-HR"/>
        </w:rPr>
        <w:t>3.</w:t>
      </w:r>
      <w:r w:rsidRPr="004B4116">
        <w:rPr>
          <w:rFonts w:ascii="Arial" w:eastAsia="Times New Roman" w:hAnsi="Arial" w:cs="Arial"/>
          <w:b/>
          <w:sz w:val="24"/>
          <w:szCs w:val="24"/>
          <w:u w:val="single"/>
          <w:lang w:eastAsia="hr-HR"/>
        </w:rPr>
        <w:t xml:space="preserve"> SADRŽAJ PONUDE:</w:t>
      </w:r>
    </w:p>
    <w:p w14:paraId="0987B178" w14:textId="77777777" w:rsidR="001900ED" w:rsidRPr="004B4116" w:rsidRDefault="001900ED" w:rsidP="001900ED">
      <w:pPr>
        <w:spacing w:after="0" w:line="240" w:lineRule="auto"/>
        <w:ind w:left="720"/>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Ponuda je pisana izjava volje ponuditelja da ponudi robu, a sukladno uvjetima i zahtjevima navedenim u zahtjevu za prikupljanje ponuda.</w:t>
      </w:r>
    </w:p>
    <w:p w14:paraId="35B00CB4" w14:textId="77777777" w:rsidR="001900ED" w:rsidRPr="004B4116" w:rsidRDefault="001900ED" w:rsidP="001900ED">
      <w:pPr>
        <w:spacing w:after="0" w:line="240" w:lineRule="auto"/>
        <w:ind w:left="720"/>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Ponuda treba sadržavati:</w:t>
      </w:r>
    </w:p>
    <w:p w14:paraId="3DE43380" w14:textId="77777777" w:rsidR="001900ED" w:rsidRPr="004B4116" w:rsidRDefault="001900ED" w:rsidP="001900ED">
      <w:pPr>
        <w:spacing w:after="0" w:line="240" w:lineRule="auto"/>
        <w:ind w:left="720"/>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Ponudbeni list (popunjen od strane ponuditelja)</w:t>
      </w:r>
    </w:p>
    <w:p w14:paraId="769894BB" w14:textId="77777777" w:rsidR="001900ED" w:rsidRPr="004B4116" w:rsidRDefault="001900ED" w:rsidP="001900ED">
      <w:pPr>
        <w:spacing w:after="0" w:line="240" w:lineRule="auto"/>
        <w:ind w:left="720"/>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Troškovnik (ispunjen i potpisan od strane ponuditelja)</w:t>
      </w:r>
    </w:p>
    <w:p w14:paraId="568EC4F7" w14:textId="50ABC900" w:rsidR="001900ED" w:rsidRPr="004B4116" w:rsidRDefault="001900ED" w:rsidP="001900ED">
      <w:pPr>
        <w:spacing w:after="0" w:line="240" w:lineRule="auto"/>
        <w:ind w:left="720"/>
        <w:rPr>
          <w:rFonts w:ascii="Arial" w:eastAsia="Times New Roman" w:hAnsi="Arial" w:cs="Arial"/>
          <w:sz w:val="24"/>
          <w:szCs w:val="24"/>
          <w:lang w:eastAsia="hr-HR"/>
        </w:rPr>
      </w:pPr>
      <w:r w:rsidRPr="004B4116">
        <w:rPr>
          <w:rFonts w:ascii="Arial" w:eastAsia="Times New Roman" w:hAnsi="Arial" w:cs="Arial"/>
          <w:sz w:val="24"/>
          <w:szCs w:val="24"/>
          <w:lang w:eastAsia="hr-HR"/>
        </w:rPr>
        <w:t>- Popunjene izjave iz ovog Poziva (izjava o nekažnjavanju)</w:t>
      </w:r>
    </w:p>
    <w:p w14:paraId="3E271B76" w14:textId="77777777" w:rsidR="001900ED" w:rsidRPr="004B4116" w:rsidRDefault="001900ED" w:rsidP="001900ED">
      <w:pPr>
        <w:spacing w:after="0" w:line="240" w:lineRule="auto"/>
        <w:ind w:left="720"/>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Ostale podatke tražene u dokumentaciji za nadmetanje.</w:t>
      </w:r>
    </w:p>
    <w:p w14:paraId="4F04C128" w14:textId="77777777" w:rsidR="00342AD2" w:rsidRPr="004B4116" w:rsidRDefault="00342AD2" w:rsidP="00BA492B">
      <w:pPr>
        <w:pStyle w:val="Bezproreda"/>
        <w:jc w:val="both"/>
        <w:rPr>
          <w:rFonts w:ascii="Arial" w:hAnsi="Arial" w:cs="Arial"/>
          <w:b/>
          <w:sz w:val="24"/>
          <w:szCs w:val="24"/>
        </w:rPr>
      </w:pPr>
    </w:p>
    <w:p w14:paraId="13A1BF1F" w14:textId="77777777" w:rsidR="001900ED" w:rsidRPr="004B4116" w:rsidRDefault="001900ED" w:rsidP="001900ED">
      <w:pPr>
        <w:numPr>
          <w:ilvl w:val="1"/>
          <w:numId w:val="11"/>
        </w:numPr>
        <w:spacing w:after="0" w:line="240" w:lineRule="auto"/>
        <w:contextualSpacing/>
        <w:jc w:val="both"/>
        <w:rPr>
          <w:rFonts w:ascii="Arial" w:eastAsia="Times New Roman" w:hAnsi="Arial" w:cs="Arial"/>
          <w:b/>
          <w:sz w:val="24"/>
          <w:szCs w:val="24"/>
          <w:u w:val="single"/>
          <w:lang w:eastAsia="hr-HR"/>
        </w:rPr>
      </w:pPr>
      <w:r w:rsidRPr="004B4116">
        <w:rPr>
          <w:rFonts w:ascii="Arial" w:eastAsia="Times New Roman" w:hAnsi="Arial" w:cs="Arial"/>
          <w:b/>
          <w:sz w:val="24"/>
          <w:szCs w:val="24"/>
          <w:u w:val="single"/>
          <w:lang w:eastAsia="hr-HR"/>
        </w:rPr>
        <w:t xml:space="preserve">DOKUMENTI KOJE SU PONUDITELJI DUŽNI DOSTAVITI: </w:t>
      </w:r>
    </w:p>
    <w:p w14:paraId="3F2DC986" w14:textId="6BEB3AD2" w:rsidR="001900ED" w:rsidRPr="004B4116" w:rsidRDefault="001900ED" w:rsidP="00415292">
      <w:pPr>
        <w:pStyle w:val="Odlomakpopisa"/>
        <w:numPr>
          <w:ilvl w:val="0"/>
          <w:numId w:val="10"/>
        </w:numPr>
        <w:spacing w:before="120" w:after="12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slanja Poziva na dostavu ponude. Traženi dokument se može dostaviti u neovjerenoj preslici.</w:t>
      </w:r>
    </w:p>
    <w:p w14:paraId="5A98FB89" w14:textId="7F1CFF3C" w:rsidR="001900ED" w:rsidRPr="004B4116" w:rsidRDefault="00415292" w:rsidP="001900ED">
      <w:pPr>
        <w:numPr>
          <w:ilvl w:val="0"/>
          <w:numId w:val="10"/>
        </w:numPr>
        <w:spacing w:before="120" w:after="0" w:line="240" w:lineRule="auto"/>
        <w:ind w:left="502"/>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w:t>
      </w:r>
      <w:r w:rsidR="001900ED" w:rsidRPr="004B4116">
        <w:rPr>
          <w:rFonts w:ascii="Arial" w:eastAsia="Times New Roman" w:hAnsi="Arial" w:cs="Arial"/>
          <w:sz w:val="24"/>
          <w:szCs w:val="24"/>
          <w:lang w:eastAsia="hr-HR"/>
        </w:rPr>
        <w:t>Ponuditelj mora dokazati da je ispunio obvezu plaćanja dospjelih poreznih obveza i obveza za mirovinsko i zdravstveno osiguranje, osim ako mu prema posebnom zakonu plaćanje tih obveza nije dopušteno ili je odobrena odgoda plaćanja (npr. u postupku predstečajne nagodbe). Za dokazivanje sposobnosti potrebno je dostaviti potvrdu Porezne uprave o stanju duga koja ne smije biti starija od 30 dana računajući od dana slanja Poziva na dostavu ponude. Traženi dokument se može dostaviti u neovjerenoj preslici.</w:t>
      </w:r>
    </w:p>
    <w:p w14:paraId="39F69927" w14:textId="77777777" w:rsidR="001900ED" w:rsidRPr="004B4116" w:rsidRDefault="001900ED" w:rsidP="001900ED">
      <w:pPr>
        <w:numPr>
          <w:ilvl w:val="0"/>
          <w:numId w:val="10"/>
        </w:numPr>
        <w:tabs>
          <w:tab w:val="left" w:pos="142"/>
        </w:tabs>
        <w:spacing w:before="120" w:after="0" w:line="240" w:lineRule="auto"/>
        <w:ind w:left="502" w:right="283"/>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Ponuditelj mora dokazati nekažnjavanost odnosno dostaviti izjavu o nekažnjavanju u kojoj izjavljuje da niti gospodarski subjekt niti osoba </w:t>
      </w:r>
      <w:r w:rsidRPr="004B4116">
        <w:rPr>
          <w:rFonts w:ascii="Arial" w:eastAsia="Times New Roman" w:hAnsi="Arial" w:cs="Arial"/>
          <w:sz w:val="24"/>
          <w:szCs w:val="24"/>
          <w:lang w:eastAsia="hr-HR"/>
        </w:rPr>
        <w:lastRenderedPageBreak/>
        <w:t>ovlaštena za zastupanje toga gospodarskog subjekta nisu pravomoćnom presudom osuđeni za:</w:t>
      </w:r>
    </w:p>
    <w:p w14:paraId="445E339A"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a) sudjelovanje u zločinačkoj organizaciji, na temelju</w:t>
      </w:r>
    </w:p>
    <w:p w14:paraId="6CEE6AE4"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328. (zločinačko udruženje) i članka 329. (počinjenje kaznenog djela u sastavu zločinačkog udruženja) Kaznenog zakona</w:t>
      </w:r>
    </w:p>
    <w:p w14:paraId="1187A5C4"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333. (udruživanje za počinjenje kaznenih djela), iz Kaznenog zakona (»Narodne novine«, br. 110/97., 27/98., 50/00., 129/00., 51/01., 111/03., 190/03., 105/04., 84/05., 71/06., 110/07., 152/08., 57/11., 77/11. i 143/12.)</w:t>
      </w:r>
    </w:p>
    <w:p w14:paraId="1BEF0A46"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b) korupciju, na temelju</w:t>
      </w:r>
    </w:p>
    <w:p w14:paraId="3C69F081"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73C4CDF"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F5DCFD7"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c) prijevaru, na temelju</w:t>
      </w:r>
    </w:p>
    <w:p w14:paraId="7CFB5A39"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236. (prijevara), članka 247. (prijevara u gospodarskom poslovanju), članka 256. (utaja poreza ili carine) i članka 258. (subvencijska prijevara) Kaznenog zakona</w:t>
      </w:r>
    </w:p>
    <w:p w14:paraId="51C124EE"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 i 143/12.)</w:t>
      </w:r>
    </w:p>
    <w:p w14:paraId="79B2B1C6"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d) terorizam ili kaznena djela povezana s terorističkim aktivnostima, na temelju</w:t>
      </w:r>
    </w:p>
    <w:p w14:paraId="575AE7AC"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97. (terorizam), članka 99. (javno poticanje na terorizam), članka 100. (novačenje za terorizam), članka 101. (obuka za terorizam) i članka 102. (terorističko udruženje) Kaznenog zakona</w:t>
      </w:r>
    </w:p>
    <w:p w14:paraId="55769D4E"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427DA1C9"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e) pranje novca ili financiranje terorizma, na temelju</w:t>
      </w:r>
    </w:p>
    <w:p w14:paraId="68B47DCC"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98. (financiranje terorizma) i članka 265. (pranje novca) Kaznenog zakona</w:t>
      </w:r>
    </w:p>
    <w:p w14:paraId="6F4AFCE2"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279. (pranje novca) iz Kaznenog zakona (»Narodne novine«, br. 110/97., 27/98., 50/00., 129/00., 51/01., 111/03., 190/03., 105/04., 84/05., 71/06., 110/07., 152/08., 57/11., 77/11. i 143/12.)</w:t>
      </w:r>
    </w:p>
    <w:p w14:paraId="2AD45B05"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f) dječji rad ili druge oblike trgovanja ljudima, na temelju</w:t>
      </w:r>
    </w:p>
    <w:p w14:paraId="2FB49E77"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članka 106. (trgovanje ljudima) Kaznenog zakona</w:t>
      </w:r>
    </w:p>
    <w:p w14:paraId="3F30184B" w14:textId="77777777" w:rsidR="001900ED" w:rsidRPr="004B4116" w:rsidRDefault="001900ED" w:rsidP="001900ED">
      <w:pPr>
        <w:spacing w:after="48"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lastRenderedPageBreak/>
        <w:t>– članka 175. (trgovanje ljudima i ropstvo) iz Kaznenog zakona (»Narodne novine«, br. 110/97., 27/98., 50/00., 129/00., 51/01., 111/03., 190/03., 105/04., 84/05., 71/06., 110/07., 152/08., 57/11., 77/11. i 143/12.),</w:t>
      </w:r>
    </w:p>
    <w:p w14:paraId="3320BFA7" w14:textId="77777777" w:rsidR="001900ED" w:rsidRPr="004B4116" w:rsidRDefault="001900ED" w:rsidP="001900ED">
      <w:pPr>
        <w:spacing w:before="120" w:after="0" w:line="240" w:lineRule="auto"/>
        <w:ind w:left="360"/>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Izjava ne smije biti starija od tri mjeseca računajući od dana slanja Poziva za dostavu ponude. Ponuditelji mogu koristiti vlastiti primjer izjave ili primjer koji se nalazi u Pozivu za dostavu ponude kao </w:t>
      </w:r>
      <w:r w:rsidRPr="004B4116">
        <w:rPr>
          <w:rFonts w:ascii="Arial" w:eastAsia="Times New Roman" w:hAnsi="Arial" w:cs="Arial"/>
          <w:i/>
          <w:sz w:val="24"/>
          <w:szCs w:val="24"/>
          <w:lang w:eastAsia="hr-HR"/>
        </w:rPr>
        <w:t>Prilog 3</w:t>
      </w:r>
      <w:r w:rsidRPr="004B4116">
        <w:rPr>
          <w:rFonts w:ascii="Arial" w:eastAsia="Times New Roman" w:hAnsi="Arial" w:cs="Arial"/>
          <w:sz w:val="24"/>
          <w:szCs w:val="24"/>
          <w:lang w:eastAsia="hr-HR"/>
        </w:rPr>
        <w:t>.</w:t>
      </w:r>
    </w:p>
    <w:p w14:paraId="2F1221F8" w14:textId="1678A4D3" w:rsidR="009959C0" w:rsidRPr="004B4116" w:rsidRDefault="009959C0" w:rsidP="00C51F6A">
      <w:pPr>
        <w:pStyle w:val="Bezproreda"/>
        <w:rPr>
          <w:rFonts w:ascii="Arial" w:hAnsi="Arial" w:cs="Arial"/>
          <w:b/>
          <w:sz w:val="24"/>
          <w:szCs w:val="24"/>
        </w:rPr>
      </w:pPr>
    </w:p>
    <w:p w14:paraId="28E604F9" w14:textId="77777777" w:rsidR="00415292" w:rsidRPr="004B4116" w:rsidRDefault="00415292" w:rsidP="00C51F6A">
      <w:pPr>
        <w:pStyle w:val="Bezproreda"/>
        <w:rPr>
          <w:rFonts w:ascii="Arial" w:hAnsi="Arial" w:cs="Arial"/>
          <w:b/>
          <w:sz w:val="24"/>
          <w:szCs w:val="24"/>
        </w:rPr>
      </w:pPr>
    </w:p>
    <w:p w14:paraId="453D7C2F" w14:textId="77777777" w:rsidR="00750675" w:rsidRPr="004B4116" w:rsidRDefault="00750675" w:rsidP="00750675">
      <w:pPr>
        <w:numPr>
          <w:ilvl w:val="0"/>
          <w:numId w:val="11"/>
        </w:numPr>
        <w:spacing w:after="0" w:line="240" w:lineRule="auto"/>
        <w:contextualSpacing/>
        <w:jc w:val="both"/>
        <w:rPr>
          <w:rFonts w:ascii="Arial" w:eastAsia="Times New Roman" w:hAnsi="Arial" w:cs="Arial"/>
          <w:b/>
          <w:sz w:val="24"/>
          <w:szCs w:val="24"/>
          <w:u w:val="single"/>
          <w:lang w:eastAsia="hr-HR"/>
        </w:rPr>
      </w:pPr>
      <w:r w:rsidRPr="004B4116">
        <w:rPr>
          <w:rFonts w:ascii="Arial" w:eastAsia="Times New Roman" w:hAnsi="Arial" w:cs="Arial"/>
          <w:b/>
          <w:sz w:val="24"/>
          <w:szCs w:val="24"/>
          <w:u w:val="single"/>
          <w:lang w:eastAsia="hr-HR"/>
        </w:rPr>
        <w:t>PODACI O PONUDI</w:t>
      </w:r>
    </w:p>
    <w:p w14:paraId="62D1F602" w14:textId="77777777" w:rsidR="00750675" w:rsidRPr="004B4116" w:rsidRDefault="00750675" w:rsidP="00750675">
      <w:pPr>
        <w:spacing w:after="0" w:line="240" w:lineRule="auto"/>
        <w:ind w:left="360"/>
        <w:jc w:val="both"/>
        <w:rPr>
          <w:rFonts w:ascii="Arial" w:eastAsia="Times New Roman" w:hAnsi="Arial" w:cs="Arial"/>
          <w:b/>
          <w:sz w:val="24"/>
          <w:szCs w:val="24"/>
          <w:u w:val="single"/>
          <w:lang w:eastAsia="hr-HR"/>
        </w:rPr>
      </w:pPr>
    </w:p>
    <w:p w14:paraId="2BD789E3" w14:textId="77777777" w:rsidR="00750675" w:rsidRPr="004B4116" w:rsidRDefault="00750675" w:rsidP="00750675">
      <w:pPr>
        <w:spacing w:after="0" w:line="240" w:lineRule="auto"/>
        <w:jc w:val="both"/>
        <w:rPr>
          <w:rFonts w:ascii="Arial" w:eastAsia="Times New Roman" w:hAnsi="Arial" w:cs="Arial"/>
          <w:b/>
          <w:sz w:val="24"/>
          <w:szCs w:val="24"/>
          <w:lang w:eastAsia="hr-HR"/>
        </w:rPr>
      </w:pPr>
      <w:r w:rsidRPr="004B4116">
        <w:rPr>
          <w:rFonts w:ascii="Arial" w:eastAsia="Times New Roman" w:hAnsi="Arial" w:cs="Arial"/>
          <w:b/>
          <w:sz w:val="24"/>
          <w:szCs w:val="24"/>
          <w:lang w:eastAsia="hr-HR"/>
        </w:rPr>
        <w:t>4.1.NAČIN IZRADE I DOSTAVE PONUDE:</w:t>
      </w:r>
    </w:p>
    <w:p w14:paraId="06D1972B" w14:textId="77777777" w:rsidR="00750675" w:rsidRPr="004B4116" w:rsidRDefault="00750675" w:rsidP="00750675">
      <w:p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Ponuda se dostavlja u zatvorenoj omotnici na adresu naručitelja: </w:t>
      </w:r>
    </w:p>
    <w:p w14:paraId="31A10DF6" w14:textId="77777777" w:rsidR="00750675" w:rsidRPr="004B4116" w:rsidRDefault="00750675" w:rsidP="00750675">
      <w:pPr>
        <w:spacing w:after="0" w:line="240" w:lineRule="auto"/>
        <w:rPr>
          <w:rFonts w:ascii="Arial" w:eastAsia="Times New Roman" w:hAnsi="Arial" w:cs="Arial"/>
          <w:b/>
          <w:sz w:val="24"/>
          <w:szCs w:val="24"/>
          <w:lang w:eastAsia="hr-HR"/>
        </w:rPr>
      </w:pPr>
      <w:r w:rsidRPr="004B4116">
        <w:rPr>
          <w:rFonts w:ascii="Arial" w:eastAsia="Times New Roman" w:hAnsi="Arial" w:cs="Arial"/>
          <w:b/>
          <w:sz w:val="24"/>
          <w:szCs w:val="24"/>
          <w:lang w:eastAsia="hr-HR"/>
        </w:rPr>
        <w:t>Osnovna škola Sveti Petar Orehovec, Sveti Petar Orehovec 90, 48267 Orehovec.</w:t>
      </w:r>
    </w:p>
    <w:p w14:paraId="0AA158D5" w14:textId="77777777" w:rsidR="00750675" w:rsidRPr="004B4116" w:rsidRDefault="00750675" w:rsidP="00750675">
      <w:p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Osim adrese naručitelja, na omotnici mora biti naznačeno:</w:t>
      </w:r>
    </w:p>
    <w:p w14:paraId="6AD99B46" w14:textId="77777777" w:rsidR="00750675" w:rsidRPr="004B4116" w:rsidRDefault="00750675" w:rsidP="00750675">
      <w:pPr>
        <w:numPr>
          <w:ilvl w:val="0"/>
          <w:numId w:val="14"/>
        </w:num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Naziv i adresa ponuditelja</w:t>
      </w:r>
    </w:p>
    <w:p w14:paraId="3926B99A" w14:textId="77777777" w:rsidR="00750675" w:rsidRPr="004B4116" w:rsidRDefault="00750675" w:rsidP="00750675">
      <w:pPr>
        <w:numPr>
          <w:ilvl w:val="0"/>
          <w:numId w:val="14"/>
        </w:num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Naziv predmeta nabave</w:t>
      </w:r>
    </w:p>
    <w:p w14:paraId="1DAB1573" w14:textId="77777777" w:rsidR="00750675" w:rsidRPr="004B4116" w:rsidRDefault="00750675" w:rsidP="00750675">
      <w:pPr>
        <w:numPr>
          <w:ilvl w:val="0"/>
          <w:numId w:val="14"/>
        </w:num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Naznaka „NE OTVARAJ!“</w:t>
      </w:r>
    </w:p>
    <w:p w14:paraId="4762A1B6" w14:textId="77777777" w:rsidR="00750675" w:rsidRPr="004B4116" w:rsidRDefault="00750675" w:rsidP="00750675">
      <w:pPr>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Ponuda se može dostaviti poštom ili predati osobno. Postupak otvaranja ponuda nije javan. Ponude pristigle izvan roka za dostavu ponuda naručitelj neće uzeti u razmatranje.</w:t>
      </w:r>
    </w:p>
    <w:p w14:paraId="2DE2A127" w14:textId="77777777" w:rsidR="00750675" w:rsidRPr="004B4116" w:rsidRDefault="00750675" w:rsidP="00750675">
      <w:pPr>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Ponuda se piše neizbrisivom tintom. Ispravci u ponudi moraju biti izrađeni na način da su vidljivi (prekriženi, a ne premazani korekturnim lakom), te moraju uz navod datuma ispravka biti potvrđeni potpisom ponuditelja. </w:t>
      </w:r>
    </w:p>
    <w:p w14:paraId="6A4D2D6E" w14:textId="77777777" w:rsidR="00750675" w:rsidRPr="004B4116" w:rsidRDefault="00750675" w:rsidP="00750675">
      <w:pPr>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Ponuda se izrađuje na hrvatskom jeziku, latiničnom pismu i u papirnatom obliku. Ponuda se izrađuje na način da čini cjelinu. Uvezuje se na način da se onemogući naknadno vađenje ili umetanje listova (npr. jamstvenikom, spiralnim ili sličnim uvezom ili na neki drugi način).</w:t>
      </w:r>
    </w:p>
    <w:p w14:paraId="2DD4D41E" w14:textId="77777777" w:rsidR="00750675" w:rsidRPr="004B4116" w:rsidRDefault="00750675" w:rsidP="00750675">
      <w:pPr>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Ponuda se predaje potpisana od strane odgovorne ili ovlaštene osobe ponuditelja. </w:t>
      </w:r>
    </w:p>
    <w:p w14:paraId="58DA3FBD" w14:textId="77777777" w:rsidR="00750675" w:rsidRPr="004B4116" w:rsidRDefault="00750675" w:rsidP="00750675">
      <w:pPr>
        <w:spacing w:after="0" w:line="240" w:lineRule="auto"/>
        <w:rPr>
          <w:rFonts w:ascii="Arial" w:eastAsia="Times New Roman" w:hAnsi="Arial" w:cs="Arial"/>
          <w:sz w:val="24"/>
          <w:szCs w:val="24"/>
          <w:lang w:eastAsia="hr-HR"/>
        </w:rPr>
      </w:pPr>
    </w:p>
    <w:p w14:paraId="47CC2262" w14:textId="77777777" w:rsidR="00750675" w:rsidRPr="004B4116" w:rsidRDefault="00750675" w:rsidP="00750675">
      <w:p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Ponuditelj može do isteka roka za dostavu ponude:</w:t>
      </w:r>
    </w:p>
    <w:p w14:paraId="7D4FD294" w14:textId="77777777" w:rsidR="00750675" w:rsidRPr="004B4116" w:rsidRDefault="00750675" w:rsidP="00750675">
      <w:pPr>
        <w:numPr>
          <w:ilvl w:val="0"/>
          <w:numId w:val="15"/>
        </w:numPr>
        <w:spacing w:after="0" w:line="240" w:lineRule="auto"/>
        <w:contextualSpacing/>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Dostaviti izmjenu i/ili dopunu ponude, koja se dostavlja na isti način kao i osnovna ponuda s obveznom naznakom da se radi o izmjeni i/ili dopuni ponude,</w:t>
      </w:r>
    </w:p>
    <w:p w14:paraId="7A4E74D1" w14:textId="77777777" w:rsidR="00750675" w:rsidRPr="004B4116" w:rsidRDefault="00750675" w:rsidP="00750675">
      <w:pPr>
        <w:numPr>
          <w:ilvl w:val="0"/>
          <w:numId w:val="15"/>
        </w:numPr>
        <w:spacing w:after="0" w:line="240" w:lineRule="auto"/>
        <w:contextualSpacing/>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Pisanom izjavom odustati od svoje dostavljene ponude. Izjava se dostavlja na isti način kao i ponuda s obveznom naznakom da se radi o odustajanju od ponude. U tom slučaju neotvorena ponuda se vraća ponuditelju.</w:t>
      </w:r>
    </w:p>
    <w:p w14:paraId="2EE47C46" w14:textId="77777777" w:rsidR="00750675" w:rsidRPr="004B4116" w:rsidRDefault="00750675" w:rsidP="00750675">
      <w:pPr>
        <w:spacing w:after="0" w:line="240" w:lineRule="auto"/>
        <w:jc w:val="both"/>
        <w:rPr>
          <w:rFonts w:ascii="Arial" w:eastAsia="Times New Roman" w:hAnsi="Arial" w:cs="Arial"/>
          <w:b/>
          <w:sz w:val="24"/>
          <w:szCs w:val="24"/>
          <w:lang w:eastAsia="hr-HR"/>
        </w:rPr>
      </w:pPr>
    </w:p>
    <w:p w14:paraId="0E805722" w14:textId="77777777" w:rsidR="00750675" w:rsidRPr="004B4116" w:rsidRDefault="00750675" w:rsidP="00750675">
      <w:pPr>
        <w:numPr>
          <w:ilvl w:val="1"/>
          <w:numId w:val="16"/>
        </w:numPr>
        <w:spacing w:after="0" w:line="240" w:lineRule="auto"/>
        <w:contextualSpacing/>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K</w:t>
      </w:r>
      <w:r w:rsidRPr="004B4116">
        <w:rPr>
          <w:rFonts w:ascii="Arial" w:eastAsia="Times New Roman" w:hAnsi="Arial" w:cs="Arial"/>
          <w:b/>
          <w:sz w:val="24"/>
          <w:szCs w:val="24"/>
          <w:lang w:eastAsia="hr-HR"/>
        </w:rPr>
        <w:t>RITERIJ ZA ODABIR PONUDE:</w:t>
      </w:r>
    </w:p>
    <w:p w14:paraId="6C9B74B0" w14:textId="77777777" w:rsidR="00750675" w:rsidRPr="004B4116" w:rsidRDefault="00750675" w:rsidP="00750675">
      <w:pPr>
        <w:tabs>
          <w:tab w:val="left" w:pos="253"/>
        </w:tabs>
        <w:spacing w:after="0" w:line="240" w:lineRule="auto"/>
        <w:ind w:left="11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Kriterij za odabir ponude je najniža cijena.</w:t>
      </w:r>
    </w:p>
    <w:p w14:paraId="22D86CC4" w14:textId="77777777" w:rsidR="00750675" w:rsidRPr="004B4116" w:rsidRDefault="00750675" w:rsidP="00750675">
      <w:pPr>
        <w:spacing w:after="0" w:line="240" w:lineRule="auto"/>
        <w:jc w:val="both"/>
        <w:rPr>
          <w:rFonts w:ascii="Arial" w:eastAsia="Times New Roman" w:hAnsi="Arial" w:cs="Arial"/>
          <w:b/>
          <w:sz w:val="24"/>
          <w:szCs w:val="24"/>
          <w:lang w:eastAsia="hr-HR"/>
        </w:rPr>
      </w:pPr>
    </w:p>
    <w:p w14:paraId="63D1532C" w14:textId="77777777" w:rsidR="00750675" w:rsidRPr="004B4116" w:rsidRDefault="00750675" w:rsidP="00750675">
      <w:pPr>
        <w:numPr>
          <w:ilvl w:val="1"/>
          <w:numId w:val="16"/>
        </w:numPr>
        <w:spacing w:after="0" w:line="240" w:lineRule="auto"/>
        <w:contextualSpacing/>
        <w:rPr>
          <w:rFonts w:ascii="Arial" w:eastAsia="Times New Roman" w:hAnsi="Arial" w:cs="Arial"/>
          <w:b/>
          <w:sz w:val="24"/>
          <w:szCs w:val="24"/>
          <w:lang w:eastAsia="hr-HR"/>
        </w:rPr>
      </w:pPr>
      <w:r w:rsidRPr="004B4116">
        <w:rPr>
          <w:rFonts w:ascii="Arial" w:eastAsia="Times New Roman" w:hAnsi="Arial" w:cs="Arial"/>
          <w:b/>
          <w:sz w:val="24"/>
          <w:szCs w:val="24"/>
          <w:lang w:eastAsia="hr-HR"/>
        </w:rPr>
        <w:t>NAČIN ODREĐIVANJA CIJENE:</w:t>
      </w:r>
    </w:p>
    <w:p w14:paraId="575DC7E4" w14:textId="77777777" w:rsidR="00750675" w:rsidRPr="004B4116" w:rsidRDefault="00750675" w:rsidP="00750675">
      <w:pPr>
        <w:pStyle w:val="Bezproreda"/>
        <w:ind w:left="360"/>
        <w:rPr>
          <w:rFonts w:ascii="Arial" w:hAnsi="Arial" w:cs="Arial"/>
          <w:sz w:val="24"/>
          <w:szCs w:val="24"/>
        </w:rPr>
      </w:pPr>
      <w:r w:rsidRPr="004B4116">
        <w:rPr>
          <w:rFonts w:ascii="Arial" w:hAnsi="Arial" w:cs="Arial"/>
          <w:b/>
          <w:sz w:val="24"/>
          <w:szCs w:val="24"/>
          <w:u w:val="single"/>
        </w:rPr>
        <w:t>Cijena ponude je nepromjenjiva za vrijeme trajanja ugovora</w:t>
      </w:r>
      <w:r w:rsidRPr="004B4116">
        <w:rPr>
          <w:rFonts w:ascii="Arial" w:hAnsi="Arial" w:cs="Arial"/>
          <w:sz w:val="24"/>
          <w:szCs w:val="24"/>
        </w:rPr>
        <w:t>.</w:t>
      </w:r>
    </w:p>
    <w:p w14:paraId="4F23555F" w14:textId="77777777" w:rsidR="00750675" w:rsidRPr="004B4116" w:rsidRDefault="00750675" w:rsidP="00750675">
      <w:pPr>
        <w:pStyle w:val="Bezproreda"/>
        <w:jc w:val="both"/>
        <w:rPr>
          <w:rFonts w:ascii="Arial" w:hAnsi="Arial" w:cs="Arial"/>
          <w:sz w:val="24"/>
          <w:szCs w:val="24"/>
        </w:rPr>
      </w:pPr>
      <w:r w:rsidRPr="004B4116">
        <w:rPr>
          <w:rFonts w:ascii="Arial" w:hAnsi="Arial" w:cs="Arial"/>
          <w:sz w:val="24"/>
          <w:szCs w:val="24"/>
        </w:rPr>
        <w:t>Cijena se piše brojkama.</w:t>
      </w:r>
    </w:p>
    <w:p w14:paraId="1AB74043" w14:textId="56A0EC78" w:rsidR="00750675" w:rsidRPr="004B4116" w:rsidRDefault="00750675" w:rsidP="00750675">
      <w:pPr>
        <w:pStyle w:val="Bezproreda"/>
        <w:jc w:val="both"/>
        <w:rPr>
          <w:rFonts w:ascii="Arial" w:hAnsi="Arial" w:cs="Arial"/>
          <w:sz w:val="24"/>
          <w:szCs w:val="24"/>
        </w:rPr>
      </w:pPr>
      <w:r w:rsidRPr="004B4116">
        <w:rPr>
          <w:rFonts w:ascii="Arial" w:hAnsi="Arial" w:cs="Arial"/>
          <w:sz w:val="24"/>
          <w:szCs w:val="24"/>
        </w:rPr>
        <w:t>Ponuditelj je dužan ponuditi, tj. upisati jedinične cijene za svaku stavku na način kako je to određeno troškovnikom.</w:t>
      </w:r>
    </w:p>
    <w:p w14:paraId="0328FDE5" w14:textId="77777777" w:rsidR="00750675" w:rsidRPr="004B4116" w:rsidRDefault="00750675" w:rsidP="00750675">
      <w:pPr>
        <w:pStyle w:val="Bezproreda"/>
        <w:jc w:val="both"/>
        <w:rPr>
          <w:rFonts w:ascii="Arial" w:hAnsi="Arial" w:cs="Arial"/>
          <w:sz w:val="24"/>
          <w:szCs w:val="24"/>
        </w:rPr>
      </w:pPr>
      <w:r w:rsidRPr="004B4116">
        <w:rPr>
          <w:rFonts w:ascii="Arial" w:hAnsi="Arial" w:cs="Arial"/>
          <w:sz w:val="24"/>
          <w:szCs w:val="24"/>
        </w:rPr>
        <w:t>Cijena ponude izražava se za cjelokupni predmet nabave.</w:t>
      </w:r>
    </w:p>
    <w:p w14:paraId="7070B31F" w14:textId="77777777" w:rsidR="00750675" w:rsidRPr="004B4116" w:rsidRDefault="00750675" w:rsidP="00750675">
      <w:pPr>
        <w:spacing w:after="0" w:line="240" w:lineRule="auto"/>
        <w:ind w:righ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Cijena ponude iskazuje se na ponudbenom listu i to: bez PDV-a, iznos PDV-a i cijena s PDV-om i piše se brojkama i slovima.</w:t>
      </w:r>
    </w:p>
    <w:p w14:paraId="2E949AEF" w14:textId="77777777" w:rsidR="00750675" w:rsidRPr="004B4116" w:rsidRDefault="00750675" w:rsidP="00750675">
      <w:pPr>
        <w:spacing w:after="0" w:line="240" w:lineRule="auto"/>
        <w:ind w:righ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U cijenu ponude bez PDV-a moraju biti uračunati svi troškovi. Ukoliko ponuditelj nije u sustavu PDV-a, tada se na ponudbenom listu na mjestu predviđenom za upis cijene </w:t>
      </w:r>
      <w:r w:rsidRPr="004B4116">
        <w:rPr>
          <w:rFonts w:ascii="Arial" w:eastAsia="Times New Roman" w:hAnsi="Arial" w:cs="Arial"/>
          <w:sz w:val="24"/>
          <w:szCs w:val="24"/>
          <w:lang w:eastAsia="hr-HR"/>
        </w:rPr>
        <w:lastRenderedPageBreak/>
        <w:t xml:space="preserve">ponude s PDV-om upisuje isti iznos koji je upisan na mjestu predviđenom za upis cijene bez PDV-a, a mjesto za upis iznosa PDV-a ostavlja se prazno. </w:t>
      </w:r>
    </w:p>
    <w:p w14:paraId="1608813E" w14:textId="77777777" w:rsidR="00750675" w:rsidRPr="004B4116" w:rsidRDefault="00750675" w:rsidP="00750675">
      <w:pPr>
        <w:spacing w:after="0" w:line="240" w:lineRule="auto"/>
        <w:ind w:right="-142"/>
        <w:jc w:val="both"/>
        <w:rPr>
          <w:rFonts w:ascii="Arial" w:eastAsia="Times New Roman" w:hAnsi="Arial" w:cs="Arial"/>
          <w:sz w:val="24"/>
          <w:szCs w:val="24"/>
          <w:lang w:eastAsia="hr-HR"/>
        </w:rPr>
      </w:pPr>
    </w:p>
    <w:p w14:paraId="5F52E6C3" w14:textId="77777777" w:rsidR="00750675" w:rsidRPr="004B4116" w:rsidRDefault="00750675" w:rsidP="00750675">
      <w:pPr>
        <w:numPr>
          <w:ilvl w:val="1"/>
          <w:numId w:val="16"/>
        </w:numPr>
        <w:spacing w:after="0" w:line="240" w:lineRule="auto"/>
        <w:contextualSpacing/>
        <w:rPr>
          <w:rFonts w:ascii="Arial" w:eastAsia="Times New Roman" w:hAnsi="Arial" w:cs="Arial"/>
          <w:b/>
          <w:sz w:val="24"/>
          <w:szCs w:val="24"/>
          <w:lang w:eastAsia="hr-HR"/>
        </w:rPr>
      </w:pPr>
      <w:r w:rsidRPr="004B4116">
        <w:rPr>
          <w:rFonts w:ascii="Arial" w:eastAsia="Times New Roman" w:hAnsi="Arial" w:cs="Arial"/>
          <w:b/>
          <w:sz w:val="24"/>
          <w:szCs w:val="24"/>
          <w:lang w:eastAsia="hr-HR"/>
        </w:rPr>
        <w:t>VALUTA PONUDE:</w:t>
      </w:r>
    </w:p>
    <w:p w14:paraId="0A6BAC5F" w14:textId="77777777" w:rsidR="00750675" w:rsidRPr="004B4116" w:rsidRDefault="00750675" w:rsidP="00750675">
      <w:pPr>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Cijena se izražava u eurima.</w:t>
      </w:r>
    </w:p>
    <w:p w14:paraId="5FC070B5" w14:textId="77777777" w:rsidR="00750675" w:rsidRPr="004B4116" w:rsidRDefault="00750675" w:rsidP="00750675">
      <w:pPr>
        <w:spacing w:after="0" w:line="240" w:lineRule="auto"/>
        <w:rPr>
          <w:rFonts w:ascii="Arial" w:eastAsia="Times New Roman" w:hAnsi="Arial" w:cs="Arial"/>
          <w:b/>
          <w:sz w:val="24"/>
          <w:szCs w:val="24"/>
          <w:lang w:eastAsia="hr-HR"/>
        </w:rPr>
      </w:pPr>
    </w:p>
    <w:p w14:paraId="74B0B26E" w14:textId="77777777" w:rsidR="00750675" w:rsidRPr="004B4116" w:rsidRDefault="00750675" w:rsidP="00750675">
      <w:pPr>
        <w:numPr>
          <w:ilvl w:val="1"/>
          <w:numId w:val="16"/>
        </w:numPr>
        <w:spacing w:after="0" w:line="240" w:lineRule="auto"/>
        <w:contextualSpacing/>
        <w:rPr>
          <w:rFonts w:ascii="Arial" w:eastAsia="Times New Roman" w:hAnsi="Arial" w:cs="Arial"/>
          <w:b/>
          <w:sz w:val="24"/>
          <w:szCs w:val="24"/>
          <w:lang w:eastAsia="hr-HR"/>
        </w:rPr>
      </w:pPr>
      <w:r w:rsidRPr="004B4116">
        <w:rPr>
          <w:rFonts w:ascii="Arial" w:eastAsia="Times New Roman" w:hAnsi="Arial" w:cs="Arial"/>
          <w:b/>
          <w:sz w:val="24"/>
          <w:szCs w:val="24"/>
          <w:lang w:eastAsia="hr-HR"/>
        </w:rPr>
        <w:t>ROK I NAČIN PLAĆANJA:</w:t>
      </w:r>
    </w:p>
    <w:p w14:paraId="39BA2EA1" w14:textId="4FEB1A8C" w:rsidR="00750675" w:rsidRPr="004B4116" w:rsidRDefault="00750675" w:rsidP="00750675">
      <w:pPr>
        <w:tabs>
          <w:tab w:val="left" w:pos="2152"/>
          <w:tab w:val="left" w:pos="8388"/>
        </w:tabs>
        <w:spacing w:after="0" w:line="240" w:lineRule="auto"/>
        <w:jc w:val="both"/>
        <w:rPr>
          <w:rFonts w:ascii="Arial" w:eastAsia="Times New Roman" w:hAnsi="Arial" w:cs="Arial"/>
          <w:bCs/>
          <w:sz w:val="24"/>
          <w:szCs w:val="24"/>
          <w:shd w:val="clear" w:color="auto" w:fill="FFFFFF"/>
          <w:lang w:eastAsia="hr-HR"/>
        </w:rPr>
      </w:pPr>
      <w:r w:rsidRPr="004B4116">
        <w:rPr>
          <w:rFonts w:ascii="Arial" w:eastAsia="Times New Roman" w:hAnsi="Arial" w:cs="Arial"/>
          <w:bCs/>
          <w:sz w:val="24"/>
          <w:szCs w:val="24"/>
          <w:shd w:val="clear" w:color="auto" w:fill="FFFFFF"/>
          <w:lang w:eastAsia="hr-HR"/>
        </w:rPr>
        <w:t>Plaćanje će se izvršiti bez predujma, po izvršenoj usluzi i to prema ispostavljenoj fakturi u roku od 30 dana od dana primitka fakture.</w:t>
      </w:r>
    </w:p>
    <w:p w14:paraId="019171AE" w14:textId="40300990" w:rsidR="00750675" w:rsidRPr="004B4116" w:rsidRDefault="008142D3" w:rsidP="008142D3">
      <w:pPr>
        <w:pStyle w:val="Odlomakpopisa"/>
        <w:tabs>
          <w:tab w:val="left" w:pos="2152"/>
          <w:tab w:val="left" w:pos="8388"/>
        </w:tabs>
        <w:spacing w:after="0" w:line="240" w:lineRule="auto"/>
        <w:ind w:left="360"/>
        <w:rPr>
          <w:rFonts w:ascii="Arial" w:eastAsia="Times New Roman" w:hAnsi="Arial" w:cs="Arial"/>
          <w:b/>
          <w:sz w:val="24"/>
          <w:szCs w:val="24"/>
          <w:shd w:val="clear" w:color="auto" w:fill="FFFFFF"/>
          <w:lang w:eastAsia="hr-HR"/>
        </w:rPr>
      </w:pPr>
      <w:r>
        <w:rPr>
          <w:rFonts w:ascii="Arial" w:eastAsia="Times New Roman" w:hAnsi="Arial" w:cs="Arial"/>
          <w:b/>
          <w:sz w:val="24"/>
          <w:szCs w:val="24"/>
          <w:shd w:val="clear" w:color="auto" w:fill="FFFFFF"/>
          <w:lang w:eastAsia="hr-HR"/>
        </w:rPr>
        <w:t>4.6.</w:t>
      </w:r>
      <w:r w:rsidR="00750675" w:rsidRPr="004B4116">
        <w:rPr>
          <w:rFonts w:ascii="Arial" w:eastAsia="Times New Roman" w:hAnsi="Arial" w:cs="Arial"/>
          <w:b/>
          <w:sz w:val="24"/>
          <w:szCs w:val="24"/>
          <w:shd w:val="clear" w:color="auto" w:fill="FFFFFF"/>
          <w:lang w:eastAsia="hr-HR"/>
        </w:rPr>
        <w:t>VRIJEME TRAJANJA UGOVORA:</w:t>
      </w:r>
    </w:p>
    <w:p w14:paraId="779DECFD" w14:textId="10BF571D" w:rsidR="00750675" w:rsidRPr="004B4116" w:rsidRDefault="00750675" w:rsidP="00750675">
      <w:pPr>
        <w:tabs>
          <w:tab w:val="left" w:pos="2152"/>
          <w:tab w:val="left" w:pos="8388"/>
        </w:tabs>
        <w:spacing w:after="0" w:line="240" w:lineRule="auto"/>
        <w:jc w:val="both"/>
        <w:rPr>
          <w:rFonts w:ascii="Arial" w:eastAsia="Times New Roman" w:hAnsi="Arial" w:cs="Arial"/>
          <w:bCs/>
          <w:sz w:val="24"/>
          <w:szCs w:val="24"/>
          <w:shd w:val="clear" w:color="auto" w:fill="FFFFFF"/>
          <w:lang w:eastAsia="hr-HR"/>
        </w:rPr>
      </w:pPr>
      <w:r w:rsidRPr="004B4116">
        <w:rPr>
          <w:rFonts w:ascii="Arial" w:eastAsia="Times New Roman" w:hAnsi="Arial" w:cs="Arial"/>
          <w:bCs/>
          <w:sz w:val="24"/>
          <w:szCs w:val="24"/>
          <w:shd w:val="clear" w:color="auto" w:fill="FFFFFF"/>
          <w:lang w:eastAsia="hr-HR"/>
        </w:rPr>
        <w:t>Ugovor će se sklopiti za razdoblje do 31.12.202</w:t>
      </w:r>
      <w:r w:rsidR="00C2323C">
        <w:rPr>
          <w:rFonts w:ascii="Arial" w:eastAsia="Times New Roman" w:hAnsi="Arial" w:cs="Arial"/>
          <w:bCs/>
          <w:sz w:val="24"/>
          <w:szCs w:val="24"/>
          <w:shd w:val="clear" w:color="auto" w:fill="FFFFFF"/>
          <w:lang w:eastAsia="hr-HR"/>
        </w:rPr>
        <w:t>6</w:t>
      </w:r>
      <w:r w:rsidRPr="004B4116">
        <w:rPr>
          <w:rFonts w:ascii="Arial" w:eastAsia="Times New Roman" w:hAnsi="Arial" w:cs="Arial"/>
          <w:bCs/>
          <w:sz w:val="24"/>
          <w:szCs w:val="24"/>
          <w:shd w:val="clear" w:color="auto" w:fill="FFFFFF"/>
          <w:lang w:eastAsia="hr-HR"/>
        </w:rPr>
        <w:t>. godine.</w:t>
      </w:r>
    </w:p>
    <w:p w14:paraId="0F944380" w14:textId="77777777" w:rsidR="00750675" w:rsidRPr="004B4116" w:rsidRDefault="00750675" w:rsidP="00750675">
      <w:pPr>
        <w:numPr>
          <w:ilvl w:val="0"/>
          <w:numId w:val="16"/>
        </w:numPr>
        <w:tabs>
          <w:tab w:val="left" w:pos="2152"/>
          <w:tab w:val="left" w:pos="8388"/>
        </w:tabs>
        <w:spacing w:after="0" w:line="240" w:lineRule="auto"/>
        <w:contextualSpacing/>
        <w:jc w:val="both"/>
        <w:rPr>
          <w:rFonts w:ascii="Arial" w:eastAsia="Times New Roman" w:hAnsi="Arial" w:cs="Arial"/>
          <w:b/>
          <w:sz w:val="24"/>
          <w:szCs w:val="24"/>
          <w:u w:val="single"/>
          <w:lang w:eastAsia="hr-HR"/>
        </w:rPr>
      </w:pPr>
      <w:r w:rsidRPr="004B4116">
        <w:rPr>
          <w:rFonts w:ascii="Arial" w:eastAsia="Times New Roman" w:hAnsi="Arial" w:cs="Arial"/>
          <w:b/>
          <w:sz w:val="24"/>
          <w:szCs w:val="24"/>
          <w:u w:val="single"/>
          <w:lang w:eastAsia="hr-HR"/>
        </w:rPr>
        <w:t>OSTALE ODREDBE</w:t>
      </w:r>
    </w:p>
    <w:p w14:paraId="45EE3155" w14:textId="77777777" w:rsidR="00750675" w:rsidRPr="004B4116" w:rsidRDefault="00750675" w:rsidP="00750675">
      <w:pPr>
        <w:tabs>
          <w:tab w:val="left" w:pos="2152"/>
          <w:tab w:val="left" w:pos="8388"/>
        </w:tabs>
        <w:spacing w:after="0" w:line="240" w:lineRule="auto"/>
        <w:ind w:left="360"/>
        <w:jc w:val="both"/>
        <w:rPr>
          <w:rFonts w:ascii="Arial" w:eastAsia="Times New Roman" w:hAnsi="Arial" w:cs="Arial"/>
          <w:b/>
          <w:sz w:val="24"/>
          <w:szCs w:val="24"/>
          <w:u w:val="single"/>
          <w:lang w:eastAsia="hr-HR"/>
        </w:rPr>
      </w:pPr>
    </w:p>
    <w:p w14:paraId="5DE76DAF" w14:textId="77777777" w:rsidR="00750675" w:rsidRPr="004B4116" w:rsidRDefault="00750675" w:rsidP="00750675">
      <w:pPr>
        <w:tabs>
          <w:tab w:val="left" w:pos="2152"/>
          <w:tab w:val="left" w:pos="8388"/>
        </w:tabs>
        <w:spacing w:after="0" w:line="240" w:lineRule="auto"/>
        <w:jc w:val="both"/>
        <w:rPr>
          <w:rFonts w:ascii="Arial" w:eastAsia="Times New Roman" w:hAnsi="Arial" w:cs="Arial"/>
          <w:b/>
          <w:sz w:val="24"/>
          <w:szCs w:val="24"/>
          <w:lang w:eastAsia="hr-HR"/>
        </w:rPr>
      </w:pPr>
      <w:r w:rsidRPr="004B4116">
        <w:rPr>
          <w:rFonts w:ascii="Arial" w:eastAsia="Times New Roman" w:hAnsi="Arial" w:cs="Arial"/>
          <w:b/>
          <w:sz w:val="24"/>
          <w:szCs w:val="24"/>
          <w:lang w:eastAsia="hr-HR"/>
        </w:rPr>
        <w:t>5.1. PREGLED I OCJENA PONUDA:</w:t>
      </w:r>
    </w:p>
    <w:p w14:paraId="1267AA51" w14:textId="77777777" w:rsidR="00750675" w:rsidRPr="004B4116" w:rsidRDefault="00750675" w:rsidP="00750675">
      <w:pPr>
        <w:tabs>
          <w:tab w:val="left" w:pos="253"/>
          <w:tab w:val="left" w:pos="4620"/>
        </w:tabs>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Nakon otvaranja ponuda Povjerenstvo će pregledati i ocijeniti ponude na temelju uvjeta iz poziva za dostavu, te o istom sastavlja zapisnik.</w:t>
      </w:r>
    </w:p>
    <w:p w14:paraId="2DFDB3CD" w14:textId="77777777" w:rsidR="00750675" w:rsidRPr="004B4116" w:rsidRDefault="00750675" w:rsidP="00750675">
      <w:pPr>
        <w:tabs>
          <w:tab w:val="left" w:pos="253"/>
          <w:tab w:val="left" w:pos="4620"/>
        </w:tabs>
        <w:spacing w:after="0" w:line="240" w:lineRule="auto"/>
        <w:ind w:left="112"/>
        <w:jc w:val="both"/>
        <w:rPr>
          <w:rFonts w:ascii="Arial" w:eastAsia="Times New Roman" w:hAnsi="Arial" w:cs="Arial"/>
          <w:sz w:val="24"/>
          <w:szCs w:val="24"/>
          <w:lang w:eastAsia="hr-HR"/>
        </w:rPr>
      </w:pPr>
    </w:p>
    <w:p w14:paraId="78E79929" w14:textId="77777777" w:rsidR="00750675" w:rsidRPr="004B4116" w:rsidRDefault="00750675" w:rsidP="00750675">
      <w:pPr>
        <w:tabs>
          <w:tab w:val="left" w:pos="253"/>
          <w:tab w:val="left" w:pos="4620"/>
        </w:tabs>
        <w:spacing w:after="0" w:line="240" w:lineRule="auto"/>
        <w:jc w:val="both"/>
        <w:rPr>
          <w:rFonts w:ascii="Arial" w:eastAsia="Times New Roman" w:hAnsi="Arial" w:cs="Arial"/>
          <w:b/>
          <w:sz w:val="24"/>
          <w:szCs w:val="24"/>
          <w:lang w:eastAsia="hr-HR"/>
        </w:rPr>
      </w:pPr>
      <w:r w:rsidRPr="004B4116">
        <w:rPr>
          <w:rFonts w:ascii="Arial" w:eastAsia="Times New Roman" w:hAnsi="Arial" w:cs="Arial"/>
          <w:b/>
          <w:sz w:val="24"/>
          <w:szCs w:val="24"/>
          <w:lang w:eastAsia="hr-HR"/>
        </w:rPr>
        <w:t>5.2. DONOŠENJE ODLUKE O ODABIRU:</w:t>
      </w:r>
    </w:p>
    <w:p w14:paraId="67EBA3FE" w14:textId="77777777" w:rsidR="00750675" w:rsidRPr="004B4116" w:rsidRDefault="00750675" w:rsidP="00750675">
      <w:pPr>
        <w:tabs>
          <w:tab w:val="left" w:pos="253"/>
        </w:tabs>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Na osnovi rezultata pregleda i ocjene ponuda ravnatelj donosi odluku o odabiru/poništenju koja će se dostaviti svim gospodarskim subjektima koji su dostavili svoje ponude. </w:t>
      </w:r>
    </w:p>
    <w:p w14:paraId="1F201720" w14:textId="0099AAE9" w:rsidR="00750675" w:rsidRPr="004B4116" w:rsidRDefault="00750675" w:rsidP="00750675">
      <w:pPr>
        <w:tabs>
          <w:tab w:val="left" w:pos="253"/>
        </w:tabs>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Odluka o odabiru temelji se na kriteriju za odabir ponude.</w:t>
      </w:r>
    </w:p>
    <w:p w14:paraId="2D23E425" w14:textId="77777777" w:rsidR="00750675" w:rsidRPr="004B4116" w:rsidRDefault="00750675" w:rsidP="00750675">
      <w:pPr>
        <w:spacing w:after="0" w:line="240" w:lineRule="auto"/>
        <w:ind w:left="-142"/>
        <w:jc w:val="center"/>
        <w:rPr>
          <w:rFonts w:ascii="Arial" w:eastAsia="Times New Roman" w:hAnsi="Arial" w:cs="Arial"/>
          <w:sz w:val="24"/>
          <w:szCs w:val="24"/>
          <w:lang w:eastAsia="hr-HR"/>
        </w:rPr>
      </w:pPr>
    </w:p>
    <w:p w14:paraId="7520F761" w14:textId="77777777" w:rsidR="00DF36B7" w:rsidRPr="004B4116" w:rsidRDefault="00DF36B7" w:rsidP="003F1072">
      <w:pPr>
        <w:pStyle w:val="Bezproreda"/>
        <w:rPr>
          <w:rFonts w:ascii="Arial" w:hAnsi="Arial" w:cs="Arial"/>
          <w:b/>
          <w:sz w:val="24"/>
          <w:szCs w:val="24"/>
        </w:rPr>
      </w:pPr>
    </w:p>
    <w:p w14:paraId="1E2D91C5" w14:textId="77777777" w:rsidR="00DF36B7" w:rsidRPr="004B4116" w:rsidRDefault="00DF36B7" w:rsidP="003F1072">
      <w:pPr>
        <w:pStyle w:val="Bezproreda"/>
        <w:rPr>
          <w:rFonts w:ascii="Arial" w:hAnsi="Arial" w:cs="Arial"/>
          <w:b/>
          <w:sz w:val="24"/>
          <w:szCs w:val="24"/>
        </w:rPr>
      </w:pPr>
    </w:p>
    <w:p w14:paraId="553DEEF5" w14:textId="77777777" w:rsidR="00DF36B7" w:rsidRPr="004B4116" w:rsidRDefault="00DF36B7" w:rsidP="003F1072">
      <w:pPr>
        <w:pStyle w:val="Bezproreda"/>
        <w:rPr>
          <w:rFonts w:ascii="Arial" w:hAnsi="Arial" w:cs="Arial"/>
          <w:b/>
          <w:sz w:val="24"/>
          <w:szCs w:val="24"/>
        </w:rPr>
      </w:pP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t xml:space="preserve"> </w:t>
      </w:r>
      <w:r w:rsidRPr="004B4116">
        <w:rPr>
          <w:rFonts w:ascii="Arial" w:hAnsi="Arial" w:cs="Arial"/>
          <w:b/>
          <w:sz w:val="24"/>
          <w:szCs w:val="24"/>
        </w:rPr>
        <w:tab/>
        <w:t>RAVNATELJ</w:t>
      </w:r>
    </w:p>
    <w:p w14:paraId="44051647" w14:textId="77777777" w:rsidR="00DF36B7" w:rsidRPr="004B4116" w:rsidRDefault="00DF36B7" w:rsidP="003F1072">
      <w:pPr>
        <w:pStyle w:val="Bezproreda"/>
        <w:rPr>
          <w:rFonts w:ascii="Arial" w:hAnsi="Arial" w:cs="Arial"/>
          <w:b/>
          <w:sz w:val="24"/>
          <w:szCs w:val="24"/>
        </w:rPr>
      </w:pP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r>
      <w:r w:rsidRPr="004B4116">
        <w:rPr>
          <w:rFonts w:ascii="Arial" w:hAnsi="Arial" w:cs="Arial"/>
          <w:b/>
          <w:sz w:val="24"/>
          <w:szCs w:val="24"/>
        </w:rPr>
        <w:tab/>
        <w:t xml:space="preserve">         </w:t>
      </w:r>
      <w:r w:rsidR="00351462" w:rsidRPr="004B4116">
        <w:rPr>
          <w:rFonts w:ascii="Arial" w:hAnsi="Arial" w:cs="Arial"/>
          <w:b/>
          <w:sz w:val="24"/>
          <w:szCs w:val="24"/>
        </w:rPr>
        <w:t>Stjepan Lučki</w:t>
      </w:r>
      <w:r w:rsidRPr="004B4116">
        <w:rPr>
          <w:rFonts w:ascii="Arial" w:hAnsi="Arial" w:cs="Arial"/>
          <w:b/>
          <w:sz w:val="24"/>
          <w:szCs w:val="24"/>
        </w:rPr>
        <w:t>, prof.</w:t>
      </w:r>
    </w:p>
    <w:p w14:paraId="12348381" w14:textId="77777777" w:rsidR="00707577" w:rsidRPr="004B4116" w:rsidRDefault="00707577" w:rsidP="003F1072">
      <w:pPr>
        <w:pStyle w:val="Bezproreda"/>
        <w:rPr>
          <w:rFonts w:ascii="Arial" w:hAnsi="Arial" w:cs="Arial"/>
          <w:b/>
          <w:sz w:val="24"/>
          <w:szCs w:val="24"/>
        </w:rPr>
      </w:pPr>
    </w:p>
    <w:p w14:paraId="03A599F3" w14:textId="77777777" w:rsidR="00707577" w:rsidRPr="004B4116" w:rsidRDefault="00707577" w:rsidP="003F1072">
      <w:pPr>
        <w:pStyle w:val="Bezproreda"/>
        <w:rPr>
          <w:rFonts w:ascii="Arial" w:hAnsi="Arial" w:cs="Arial"/>
          <w:b/>
          <w:sz w:val="24"/>
          <w:szCs w:val="24"/>
        </w:rPr>
      </w:pPr>
    </w:p>
    <w:p w14:paraId="030FA798" w14:textId="77777777" w:rsidR="009B76B4" w:rsidRPr="004B4116" w:rsidRDefault="009B76B4" w:rsidP="003F1072">
      <w:pPr>
        <w:pStyle w:val="Bezproreda"/>
        <w:rPr>
          <w:rFonts w:ascii="Arial" w:hAnsi="Arial" w:cs="Arial"/>
          <w:b/>
          <w:sz w:val="24"/>
          <w:szCs w:val="24"/>
        </w:rPr>
      </w:pPr>
    </w:p>
    <w:p w14:paraId="0A9D1B0F" w14:textId="77777777" w:rsidR="00B418AC" w:rsidRPr="004B4116" w:rsidRDefault="00B418AC" w:rsidP="00B418AC">
      <w:pPr>
        <w:pStyle w:val="Bezproreda"/>
        <w:rPr>
          <w:rFonts w:ascii="Arial" w:hAnsi="Arial" w:cs="Arial"/>
          <w:sz w:val="24"/>
          <w:szCs w:val="24"/>
        </w:rPr>
      </w:pPr>
    </w:p>
    <w:p w14:paraId="4823C1B4" w14:textId="77777777" w:rsidR="003C5054" w:rsidRPr="004B4116" w:rsidRDefault="003C5054" w:rsidP="003C5054">
      <w:pPr>
        <w:pStyle w:val="Bezproreda"/>
        <w:jc w:val="both"/>
        <w:rPr>
          <w:rFonts w:ascii="Arial" w:hAnsi="Arial" w:cs="Arial"/>
          <w:sz w:val="24"/>
          <w:szCs w:val="24"/>
        </w:rPr>
      </w:pPr>
    </w:p>
    <w:p w14:paraId="1ECAEA27" w14:textId="77777777" w:rsidR="00290A93" w:rsidRPr="004B4116" w:rsidRDefault="00290A93" w:rsidP="00BA492B">
      <w:pPr>
        <w:pStyle w:val="Bezproreda"/>
        <w:jc w:val="both"/>
        <w:rPr>
          <w:rFonts w:ascii="Arial" w:hAnsi="Arial" w:cs="Arial"/>
          <w:sz w:val="24"/>
          <w:szCs w:val="24"/>
        </w:rPr>
      </w:pPr>
    </w:p>
    <w:p w14:paraId="6985A791" w14:textId="77777777" w:rsidR="00BA492B" w:rsidRPr="004B4116" w:rsidRDefault="00BA492B" w:rsidP="00BA492B">
      <w:pPr>
        <w:pStyle w:val="Bezproreda"/>
        <w:jc w:val="both"/>
        <w:rPr>
          <w:rFonts w:ascii="Arial" w:hAnsi="Arial" w:cs="Arial"/>
          <w:sz w:val="24"/>
          <w:szCs w:val="24"/>
        </w:rPr>
      </w:pPr>
    </w:p>
    <w:p w14:paraId="477A57DE" w14:textId="77777777" w:rsidR="00DF36B7" w:rsidRPr="004B4116" w:rsidRDefault="00DF36B7" w:rsidP="00BA492B">
      <w:pPr>
        <w:pStyle w:val="Bezproreda"/>
        <w:jc w:val="both"/>
        <w:rPr>
          <w:rFonts w:ascii="Arial" w:hAnsi="Arial" w:cs="Arial"/>
          <w:sz w:val="24"/>
          <w:szCs w:val="24"/>
        </w:rPr>
      </w:pPr>
    </w:p>
    <w:p w14:paraId="3B89B298" w14:textId="77777777" w:rsidR="00DF36B7" w:rsidRPr="004B4116" w:rsidRDefault="00DF36B7" w:rsidP="00BA492B">
      <w:pPr>
        <w:pStyle w:val="Bezproreda"/>
        <w:jc w:val="both"/>
        <w:rPr>
          <w:rFonts w:ascii="Arial" w:hAnsi="Arial" w:cs="Arial"/>
          <w:sz w:val="24"/>
          <w:szCs w:val="24"/>
        </w:rPr>
      </w:pPr>
    </w:p>
    <w:p w14:paraId="2C954DFB" w14:textId="77777777" w:rsidR="00DF36B7" w:rsidRPr="004B4116" w:rsidRDefault="00DF36B7" w:rsidP="00BA492B">
      <w:pPr>
        <w:pStyle w:val="Bezproreda"/>
        <w:jc w:val="both"/>
        <w:rPr>
          <w:rFonts w:ascii="Arial" w:hAnsi="Arial" w:cs="Arial"/>
          <w:sz w:val="24"/>
          <w:szCs w:val="24"/>
        </w:rPr>
      </w:pPr>
    </w:p>
    <w:p w14:paraId="76DD6B13" w14:textId="77777777" w:rsidR="00DF36B7" w:rsidRPr="004B4116" w:rsidRDefault="00DF36B7" w:rsidP="00BA492B">
      <w:pPr>
        <w:pStyle w:val="Bezproreda"/>
        <w:jc w:val="both"/>
        <w:rPr>
          <w:rFonts w:ascii="Arial" w:hAnsi="Arial" w:cs="Arial"/>
          <w:sz w:val="24"/>
          <w:szCs w:val="24"/>
        </w:rPr>
      </w:pPr>
    </w:p>
    <w:p w14:paraId="2761B064" w14:textId="223E7002" w:rsidR="00DF36B7" w:rsidRPr="004B4116" w:rsidRDefault="00DF36B7" w:rsidP="00BA492B">
      <w:pPr>
        <w:pStyle w:val="Bezproreda"/>
        <w:jc w:val="both"/>
        <w:rPr>
          <w:rFonts w:ascii="Arial" w:hAnsi="Arial" w:cs="Arial"/>
          <w:sz w:val="24"/>
          <w:szCs w:val="24"/>
        </w:rPr>
      </w:pPr>
    </w:p>
    <w:p w14:paraId="505BBB84" w14:textId="6A35A489" w:rsidR="00750675" w:rsidRPr="004B4116" w:rsidRDefault="00750675" w:rsidP="00BA492B">
      <w:pPr>
        <w:pStyle w:val="Bezproreda"/>
        <w:jc w:val="both"/>
        <w:rPr>
          <w:rFonts w:ascii="Arial" w:hAnsi="Arial" w:cs="Arial"/>
          <w:sz w:val="24"/>
          <w:szCs w:val="24"/>
        </w:rPr>
      </w:pPr>
    </w:p>
    <w:p w14:paraId="26F5FB61" w14:textId="45B98963" w:rsidR="00750675" w:rsidRPr="004B4116" w:rsidRDefault="00750675" w:rsidP="00BA492B">
      <w:pPr>
        <w:pStyle w:val="Bezproreda"/>
        <w:jc w:val="both"/>
        <w:rPr>
          <w:rFonts w:ascii="Arial" w:hAnsi="Arial" w:cs="Arial"/>
          <w:sz w:val="24"/>
          <w:szCs w:val="24"/>
        </w:rPr>
      </w:pPr>
    </w:p>
    <w:p w14:paraId="79D869F0" w14:textId="7E650742" w:rsidR="00750675" w:rsidRPr="004B4116" w:rsidRDefault="00750675" w:rsidP="00BA492B">
      <w:pPr>
        <w:pStyle w:val="Bezproreda"/>
        <w:jc w:val="both"/>
        <w:rPr>
          <w:rFonts w:ascii="Arial" w:hAnsi="Arial" w:cs="Arial"/>
          <w:sz w:val="24"/>
          <w:szCs w:val="24"/>
        </w:rPr>
      </w:pPr>
    </w:p>
    <w:p w14:paraId="04D45E8C" w14:textId="623BE62B" w:rsidR="00750675" w:rsidRPr="004B4116" w:rsidRDefault="00750675" w:rsidP="00BA492B">
      <w:pPr>
        <w:pStyle w:val="Bezproreda"/>
        <w:jc w:val="both"/>
        <w:rPr>
          <w:rFonts w:ascii="Arial" w:hAnsi="Arial" w:cs="Arial"/>
          <w:sz w:val="24"/>
          <w:szCs w:val="24"/>
        </w:rPr>
      </w:pPr>
    </w:p>
    <w:p w14:paraId="2EF9DA23" w14:textId="42323460" w:rsidR="00750675" w:rsidRPr="004B4116" w:rsidRDefault="00750675" w:rsidP="00BA492B">
      <w:pPr>
        <w:pStyle w:val="Bezproreda"/>
        <w:jc w:val="both"/>
        <w:rPr>
          <w:rFonts w:ascii="Arial" w:hAnsi="Arial" w:cs="Arial"/>
          <w:sz w:val="24"/>
          <w:szCs w:val="24"/>
        </w:rPr>
      </w:pPr>
    </w:p>
    <w:p w14:paraId="1B10218A" w14:textId="54E37CBB" w:rsidR="00750675" w:rsidRPr="004B4116" w:rsidRDefault="00750675" w:rsidP="00BA492B">
      <w:pPr>
        <w:pStyle w:val="Bezproreda"/>
        <w:jc w:val="both"/>
        <w:rPr>
          <w:rFonts w:ascii="Arial" w:hAnsi="Arial" w:cs="Arial"/>
          <w:sz w:val="24"/>
          <w:szCs w:val="24"/>
        </w:rPr>
      </w:pPr>
    </w:p>
    <w:p w14:paraId="3634E45B" w14:textId="26294968" w:rsidR="00750675" w:rsidRPr="004B4116" w:rsidRDefault="00750675" w:rsidP="00BA492B">
      <w:pPr>
        <w:pStyle w:val="Bezproreda"/>
        <w:jc w:val="both"/>
        <w:rPr>
          <w:rFonts w:ascii="Arial" w:hAnsi="Arial" w:cs="Arial"/>
          <w:sz w:val="24"/>
          <w:szCs w:val="24"/>
        </w:rPr>
      </w:pPr>
    </w:p>
    <w:p w14:paraId="05249535" w14:textId="65CC57C2" w:rsidR="00750675" w:rsidRPr="004B4116" w:rsidRDefault="00750675" w:rsidP="00BA492B">
      <w:pPr>
        <w:pStyle w:val="Bezproreda"/>
        <w:jc w:val="both"/>
        <w:rPr>
          <w:rFonts w:ascii="Arial" w:hAnsi="Arial" w:cs="Arial"/>
          <w:sz w:val="24"/>
          <w:szCs w:val="24"/>
        </w:rPr>
      </w:pPr>
    </w:p>
    <w:p w14:paraId="36FEE503" w14:textId="77777777" w:rsidR="00750675" w:rsidRDefault="00750675" w:rsidP="00BA492B">
      <w:pPr>
        <w:pStyle w:val="Bezproreda"/>
        <w:jc w:val="both"/>
        <w:rPr>
          <w:rFonts w:ascii="Arial" w:hAnsi="Arial" w:cs="Arial"/>
          <w:sz w:val="24"/>
          <w:szCs w:val="24"/>
        </w:rPr>
      </w:pPr>
    </w:p>
    <w:p w14:paraId="1EA5E218" w14:textId="77777777" w:rsidR="00DF46E7" w:rsidRPr="004B4116" w:rsidRDefault="00DF46E7" w:rsidP="00BA492B">
      <w:pPr>
        <w:pStyle w:val="Bezproreda"/>
        <w:jc w:val="both"/>
        <w:rPr>
          <w:rFonts w:ascii="Arial" w:hAnsi="Arial" w:cs="Arial"/>
          <w:sz w:val="24"/>
          <w:szCs w:val="24"/>
        </w:rPr>
      </w:pPr>
    </w:p>
    <w:p w14:paraId="69B8A2CC" w14:textId="77777777" w:rsidR="00DF36B7" w:rsidRPr="004B4116" w:rsidRDefault="00DF36B7" w:rsidP="00BA492B">
      <w:pPr>
        <w:pStyle w:val="Bezproreda"/>
        <w:jc w:val="both"/>
        <w:rPr>
          <w:rFonts w:ascii="Arial" w:hAnsi="Arial" w:cs="Arial"/>
          <w:sz w:val="24"/>
          <w:szCs w:val="24"/>
        </w:rPr>
      </w:pPr>
    </w:p>
    <w:p w14:paraId="0657D2D0" w14:textId="12640C2D" w:rsidR="00DF36B7" w:rsidRPr="002738AD" w:rsidRDefault="00DF36B7" w:rsidP="002738AD">
      <w:pPr>
        <w:spacing w:after="0" w:line="240" w:lineRule="auto"/>
        <w:rPr>
          <w:rFonts w:ascii="Arial" w:eastAsia="Times New Roman" w:hAnsi="Arial" w:cs="Arial"/>
          <w:i/>
          <w:sz w:val="24"/>
          <w:szCs w:val="24"/>
          <w:lang w:val="en-GB" w:eastAsia="hr-HR"/>
        </w:rPr>
      </w:pPr>
      <w:bookmarkStart w:id="1" w:name="_Hlk156542197"/>
      <w:proofErr w:type="spellStart"/>
      <w:r w:rsidRPr="004B4116">
        <w:rPr>
          <w:rFonts w:ascii="Arial" w:eastAsia="Times New Roman" w:hAnsi="Arial" w:cs="Arial"/>
          <w:i/>
          <w:sz w:val="24"/>
          <w:szCs w:val="24"/>
          <w:lang w:val="en-GB" w:eastAsia="hr-HR"/>
        </w:rPr>
        <w:lastRenderedPageBreak/>
        <w:t>Prilog</w:t>
      </w:r>
      <w:proofErr w:type="spellEnd"/>
      <w:r w:rsidRPr="004B4116">
        <w:rPr>
          <w:rFonts w:ascii="Arial" w:eastAsia="Times New Roman" w:hAnsi="Arial" w:cs="Arial"/>
          <w:i/>
          <w:sz w:val="24"/>
          <w:szCs w:val="24"/>
          <w:lang w:val="en-GB" w:eastAsia="hr-HR"/>
        </w:rPr>
        <w:t xml:space="preserve"> 1.                                             </w:t>
      </w:r>
    </w:p>
    <w:p w14:paraId="723F2E81" w14:textId="77777777" w:rsidR="00DF36B7" w:rsidRPr="004B4116" w:rsidRDefault="00DF36B7" w:rsidP="00DF36B7">
      <w:pPr>
        <w:widowControl w:val="0"/>
        <w:autoSpaceDN w:val="0"/>
        <w:spacing w:after="0" w:line="240" w:lineRule="auto"/>
        <w:jc w:val="center"/>
        <w:textAlignment w:val="baseline"/>
        <w:rPr>
          <w:rFonts w:ascii="Arial" w:eastAsia="Times New Roman" w:hAnsi="Arial" w:cs="Arial"/>
          <w:b/>
          <w:sz w:val="24"/>
          <w:szCs w:val="24"/>
          <w:lang w:eastAsia="hr-HR"/>
        </w:rPr>
      </w:pPr>
      <w:r w:rsidRPr="004B4116">
        <w:rPr>
          <w:rFonts w:ascii="Arial" w:eastAsia="Times New Roman" w:hAnsi="Arial" w:cs="Arial"/>
          <w:b/>
          <w:sz w:val="24"/>
          <w:szCs w:val="24"/>
          <w:lang w:eastAsia="hr-HR"/>
        </w:rPr>
        <w:t>PONUDBENI LIST</w:t>
      </w:r>
    </w:p>
    <w:p w14:paraId="7CE80CDC" w14:textId="77777777" w:rsidR="00DF36B7" w:rsidRPr="004B4116" w:rsidRDefault="00DF36B7" w:rsidP="00DF36B7">
      <w:pPr>
        <w:widowControl w:val="0"/>
        <w:autoSpaceDN w:val="0"/>
        <w:spacing w:after="0" w:line="240" w:lineRule="auto"/>
        <w:jc w:val="center"/>
        <w:textAlignment w:val="baseline"/>
        <w:rPr>
          <w:rFonts w:ascii="Arial" w:eastAsia="Times New Roman" w:hAnsi="Arial" w:cs="Arial"/>
          <w:sz w:val="24"/>
          <w:szCs w:val="24"/>
          <w:lang w:eastAsia="hr-HR"/>
        </w:rPr>
      </w:pPr>
    </w:p>
    <w:p w14:paraId="6D4259D1" w14:textId="77777777" w:rsidR="00DF36B7" w:rsidRPr="004B4116" w:rsidRDefault="00DF36B7" w:rsidP="00DF36B7">
      <w:pPr>
        <w:widowControl w:val="0"/>
        <w:autoSpaceDN w:val="0"/>
        <w:spacing w:after="0" w:line="240" w:lineRule="auto"/>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w:t>
      </w:r>
    </w:p>
    <w:p w14:paraId="257C978C" w14:textId="77777777" w:rsidR="00DF36B7" w:rsidRPr="004B4116" w:rsidRDefault="00DF36B7" w:rsidP="00DF36B7">
      <w:pPr>
        <w:spacing w:after="0"/>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NARUČITELJ:  OSNOVNA ŠKOLA </w:t>
      </w:r>
      <w:r w:rsidR="00351462" w:rsidRPr="004B4116">
        <w:rPr>
          <w:rFonts w:ascii="Arial" w:eastAsia="Times New Roman" w:hAnsi="Arial" w:cs="Arial"/>
          <w:sz w:val="24"/>
          <w:szCs w:val="24"/>
          <w:lang w:eastAsia="hr-HR"/>
        </w:rPr>
        <w:t>SVETI PETAR OREHOVEC</w:t>
      </w:r>
    </w:p>
    <w:p w14:paraId="37CE89A3" w14:textId="77777777" w:rsidR="00DF36B7" w:rsidRPr="004B4116" w:rsidRDefault="00DF36B7" w:rsidP="00DF36B7">
      <w:pPr>
        <w:widowControl w:val="0"/>
        <w:autoSpaceDN w:val="0"/>
        <w:spacing w:after="0" w:line="240" w:lineRule="auto"/>
        <w:textAlignment w:val="baseline"/>
        <w:rPr>
          <w:rFonts w:ascii="Arial" w:eastAsia="Times New Roman" w:hAnsi="Arial" w:cs="Arial"/>
          <w:sz w:val="24"/>
          <w:szCs w:val="24"/>
          <w:lang w:eastAsia="hr-HR"/>
        </w:rPr>
      </w:pPr>
    </w:p>
    <w:p w14:paraId="00A686F7" w14:textId="600F190E" w:rsidR="00DF36B7" w:rsidRPr="004B4116" w:rsidRDefault="00DF36B7" w:rsidP="00DF36B7">
      <w:pPr>
        <w:spacing w:after="0" w:line="240" w:lineRule="auto"/>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PREDMET NABAVE:</w:t>
      </w:r>
      <w:r w:rsidR="002738AD">
        <w:rPr>
          <w:rFonts w:ascii="Arial" w:eastAsia="Times New Roman" w:hAnsi="Arial" w:cs="Arial"/>
          <w:sz w:val="24"/>
          <w:szCs w:val="24"/>
          <w:lang w:eastAsia="hr-HR"/>
        </w:rPr>
        <w:t xml:space="preserve"> SVJEŽE MESO SVINJETINE I JUNETINE</w:t>
      </w:r>
      <w:r w:rsidRPr="004B4116">
        <w:rPr>
          <w:rFonts w:ascii="Arial" w:eastAsia="Times New Roman" w:hAnsi="Arial" w:cs="Arial"/>
          <w:sz w:val="24"/>
          <w:szCs w:val="24"/>
          <w:lang w:eastAsia="hr-HR"/>
        </w:rPr>
        <w:t xml:space="preserve">  </w:t>
      </w:r>
      <w:r w:rsidR="00924F79" w:rsidRPr="004B4116">
        <w:rPr>
          <w:rFonts w:ascii="Arial" w:eastAsia="Times New Roman" w:hAnsi="Arial" w:cs="Arial"/>
          <w:sz w:val="24"/>
          <w:szCs w:val="24"/>
          <w:lang w:eastAsia="hr-HR"/>
        </w:rPr>
        <w:t>ZA 20</w:t>
      </w:r>
      <w:r w:rsidR="00EB10A9" w:rsidRPr="004B4116">
        <w:rPr>
          <w:rFonts w:ascii="Arial" w:eastAsia="Times New Roman" w:hAnsi="Arial" w:cs="Arial"/>
          <w:sz w:val="24"/>
          <w:szCs w:val="24"/>
          <w:lang w:eastAsia="hr-HR"/>
        </w:rPr>
        <w:t>2</w:t>
      </w:r>
      <w:r w:rsidR="00C2323C">
        <w:rPr>
          <w:rFonts w:ascii="Arial" w:eastAsia="Times New Roman" w:hAnsi="Arial" w:cs="Arial"/>
          <w:sz w:val="24"/>
          <w:szCs w:val="24"/>
          <w:lang w:eastAsia="hr-HR"/>
        </w:rPr>
        <w:t>6.</w:t>
      </w:r>
      <w:r w:rsidR="00924F79" w:rsidRPr="004B4116">
        <w:rPr>
          <w:rFonts w:ascii="Arial" w:eastAsia="Times New Roman" w:hAnsi="Arial" w:cs="Arial"/>
          <w:sz w:val="24"/>
          <w:szCs w:val="24"/>
          <w:lang w:eastAsia="hr-HR"/>
        </w:rPr>
        <w:t xml:space="preserve"> GODINU  </w:t>
      </w:r>
      <w:r w:rsidRPr="004B4116">
        <w:rPr>
          <w:rFonts w:ascii="Arial" w:eastAsia="Times New Roman" w:hAnsi="Arial" w:cs="Arial"/>
          <w:sz w:val="24"/>
          <w:szCs w:val="24"/>
          <w:lang w:eastAsia="hr-HR"/>
        </w:rPr>
        <w:t>PO TROŠKOVNIKU</w:t>
      </w:r>
    </w:p>
    <w:p w14:paraId="0F945B18" w14:textId="77777777" w:rsidR="00DF36B7" w:rsidRPr="004B4116" w:rsidRDefault="00DF36B7" w:rsidP="00DF36B7">
      <w:pPr>
        <w:spacing w:after="0" w:line="240" w:lineRule="auto"/>
        <w:rPr>
          <w:rFonts w:ascii="Arial" w:eastAsia="Calibri" w:hAnsi="Arial" w:cs="Arial"/>
          <w:sz w:val="24"/>
          <w:szCs w:val="24"/>
        </w:rPr>
      </w:pPr>
    </w:p>
    <w:p w14:paraId="49776563" w14:textId="77777777" w:rsidR="00DF36B7" w:rsidRPr="004B4116" w:rsidRDefault="00DF36B7" w:rsidP="00DF36B7">
      <w:pPr>
        <w:spacing w:after="0" w:line="240" w:lineRule="auto"/>
        <w:rPr>
          <w:rFonts w:ascii="Arial" w:eastAsia="Calibri" w:hAnsi="Arial" w:cs="Arial"/>
          <w:sz w:val="24"/>
          <w:szCs w:val="24"/>
        </w:rPr>
      </w:pPr>
    </w:p>
    <w:p w14:paraId="047958C1" w14:textId="600D9E71" w:rsidR="00DF36B7" w:rsidRPr="004B4116" w:rsidRDefault="00DF36B7" w:rsidP="00DF36B7">
      <w:pPr>
        <w:spacing w:after="0" w:line="240" w:lineRule="auto"/>
        <w:rPr>
          <w:rFonts w:ascii="Arial" w:eastAsia="Calibri" w:hAnsi="Arial" w:cs="Arial"/>
          <w:sz w:val="24"/>
          <w:szCs w:val="24"/>
        </w:rPr>
      </w:pPr>
      <w:r w:rsidRPr="004B4116">
        <w:rPr>
          <w:rFonts w:ascii="Arial" w:eastAsia="Calibri" w:hAnsi="Arial" w:cs="Arial"/>
          <w:sz w:val="24"/>
          <w:szCs w:val="24"/>
        </w:rPr>
        <w:t xml:space="preserve">OZNAKA PONUDE: </w:t>
      </w:r>
      <w:r w:rsidR="00EB10A9" w:rsidRPr="004B4116">
        <w:rPr>
          <w:rFonts w:ascii="Arial" w:eastAsia="Calibri" w:hAnsi="Arial" w:cs="Arial"/>
          <w:sz w:val="24"/>
          <w:szCs w:val="24"/>
        </w:rPr>
        <w:t>EVB-</w:t>
      </w:r>
      <w:r w:rsidR="002738AD">
        <w:rPr>
          <w:rFonts w:ascii="Arial" w:eastAsia="Calibri" w:hAnsi="Arial" w:cs="Arial"/>
          <w:sz w:val="24"/>
          <w:szCs w:val="24"/>
        </w:rPr>
        <w:t>3</w:t>
      </w:r>
      <w:r w:rsidR="00EB10A9" w:rsidRPr="004B4116">
        <w:rPr>
          <w:rFonts w:ascii="Arial" w:eastAsia="Calibri" w:hAnsi="Arial" w:cs="Arial"/>
          <w:sz w:val="24"/>
          <w:szCs w:val="24"/>
        </w:rPr>
        <w:t>/202</w:t>
      </w:r>
      <w:r w:rsidR="00C2323C">
        <w:rPr>
          <w:rFonts w:ascii="Arial" w:eastAsia="Calibri" w:hAnsi="Arial" w:cs="Arial"/>
          <w:sz w:val="24"/>
          <w:szCs w:val="24"/>
        </w:rPr>
        <w:t>6</w:t>
      </w:r>
      <w:r w:rsidRPr="004B4116">
        <w:rPr>
          <w:rFonts w:ascii="Arial" w:eastAsia="Calibri" w:hAnsi="Arial" w:cs="Arial"/>
          <w:sz w:val="24"/>
          <w:szCs w:val="24"/>
        </w:rPr>
        <w:t xml:space="preserve">              </w:t>
      </w:r>
    </w:p>
    <w:p w14:paraId="3E4E8E60" w14:textId="77777777" w:rsidR="00DF36B7" w:rsidRPr="004B4116" w:rsidRDefault="00DF36B7" w:rsidP="00DF36B7">
      <w:pPr>
        <w:spacing w:after="0" w:line="240" w:lineRule="auto"/>
        <w:rPr>
          <w:rFonts w:ascii="Arial" w:eastAsia="Calibri" w:hAnsi="Arial" w:cs="Arial"/>
          <w:sz w:val="24"/>
          <w:szCs w:val="24"/>
        </w:rPr>
      </w:pPr>
    </w:p>
    <w:p w14:paraId="66B8BD6F" w14:textId="77777777" w:rsidR="00DF36B7" w:rsidRPr="004B4116" w:rsidRDefault="00DF36B7" w:rsidP="00DF36B7">
      <w:pPr>
        <w:spacing w:after="0" w:line="240" w:lineRule="auto"/>
        <w:rPr>
          <w:rFonts w:ascii="Arial" w:eastAsia="Calibri" w:hAnsi="Arial" w:cs="Arial"/>
          <w:sz w:val="24"/>
          <w:szCs w:val="24"/>
        </w:rPr>
      </w:pPr>
      <w:r w:rsidRPr="004B4116">
        <w:rPr>
          <w:rFonts w:ascii="Arial" w:eastAsia="Calibri" w:hAnsi="Arial" w:cs="Arial"/>
          <w:sz w:val="24"/>
          <w:szCs w:val="24"/>
          <w:lang w:eastAsia="hr-HR"/>
        </w:rPr>
        <w:t>DATUM PONUDE:  …….……….………….</w:t>
      </w:r>
    </w:p>
    <w:p w14:paraId="58482CE1" w14:textId="77777777" w:rsidR="00DF36B7" w:rsidRPr="004B4116" w:rsidRDefault="00697825" w:rsidP="00DF36B7">
      <w:pPr>
        <w:widowControl w:val="0"/>
        <w:autoSpaceDN w:val="0"/>
        <w:spacing w:after="0" w:line="240" w:lineRule="auto"/>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w:t>
      </w:r>
    </w:p>
    <w:tbl>
      <w:tblPr>
        <w:tblW w:w="0" w:type="auto"/>
        <w:tblLook w:val="00A0" w:firstRow="1" w:lastRow="0" w:firstColumn="1" w:lastColumn="0" w:noHBand="0" w:noVBand="0"/>
      </w:tblPr>
      <w:tblGrid>
        <w:gridCol w:w="9072"/>
      </w:tblGrid>
      <w:tr w:rsidR="00051814" w:rsidRPr="004B4116" w14:paraId="13642A21" w14:textId="77777777" w:rsidTr="00AC5A8C">
        <w:trPr>
          <w:trHeight w:val="607"/>
        </w:trPr>
        <w:tc>
          <w:tcPr>
            <w:tcW w:w="9180" w:type="dxa"/>
          </w:tcPr>
          <w:tbl>
            <w:tblPr>
              <w:tblW w:w="0" w:type="auto"/>
              <w:tblInd w:w="216" w:type="dxa"/>
              <w:tblLook w:val="04A0" w:firstRow="1" w:lastRow="0" w:firstColumn="1" w:lastColumn="0" w:noHBand="0" w:noVBand="1"/>
            </w:tblPr>
            <w:tblGrid>
              <w:gridCol w:w="4349"/>
              <w:gridCol w:w="2121"/>
              <w:gridCol w:w="2160"/>
            </w:tblGrid>
            <w:tr w:rsidR="00051814" w:rsidRPr="004B4116" w14:paraId="59F10A4E" w14:textId="77777777" w:rsidTr="00EB10A9">
              <w:trPr>
                <w:trHeight w:val="607"/>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EA09B"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PONUDITELJ:</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945796"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353C1942" w14:textId="77777777" w:rsidTr="00EB10A9">
              <w:trPr>
                <w:trHeight w:val="559"/>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532FF"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ADRESA PONUDITELJA:</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222041"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5F26AF26" w14:textId="77777777" w:rsidTr="00EB10A9">
              <w:trPr>
                <w:trHeight w:val="476"/>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A1C2EE"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OIB:</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C00904"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495C3454" w14:textId="77777777" w:rsidTr="00EB10A9">
              <w:trPr>
                <w:trHeight w:val="558"/>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1A36B2"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IBAN:</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B1281A"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476B64BA" w14:textId="77777777" w:rsidTr="00EB10A9">
              <w:trPr>
                <w:trHeight w:val="431"/>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504DE8"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pl-PL" w:eastAsia="zh-CN"/>
                    </w:rPr>
                  </w:pPr>
                  <w:r w:rsidRPr="004B4116">
                    <w:rPr>
                      <w:rFonts w:ascii="Arial" w:eastAsia="SimSun" w:hAnsi="Arial" w:cs="Arial"/>
                      <w:sz w:val="24"/>
                      <w:szCs w:val="24"/>
                      <w:lang w:val="pl-PL" w:eastAsia="zh-CN"/>
                    </w:rPr>
                    <w:t>BANKA U KOJOJ JE OTVOREN IBAN:</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C9C3DB"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pl-PL" w:eastAsia="zh-CN"/>
                    </w:rPr>
                  </w:pPr>
                </w:p>
              </w:tc>
            </w:tr>
            <w:tr w:rsidR="00051814" w:rsidRPr="004B4116" w14:paraId="612C675F" w14:textId="77777777" w:rsidTr="00EB10A9">
              <w:trPr>
                <w:trHeight w:val="376"/>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0407F0"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KONTAKT OSOBA:</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B17041"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13BD2123" w14:textId="77777777" w:rsidTr="00EB10A9">
              <w:trPr>
                <w:trHeight w:val="424"/>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687CB"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BROJ TELEFONA:</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14603E"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2C4540A4" w14:textId="77777777" w:rsidTr="00EB10A9">
              <w:trPr>
                <w:trHeight w:val="443"/>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C95752"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ADRESA ELEKTRONI</w:t>
                  </w:r>
                  <w:r w:rsidRPr="004B4116">
                    <w:rPr>
                      <w:rFonts w:ascii="Arial" w:eastAsia="SimSun" w:hAnsi="Arial" w:cs="Arial"/>
                      <w:sz w:val="24"/>
                      <w:szCs w:val="24"/>
                      <w:lang w:eastAsia="zh-CN"/>
                    </w:rPr>
                    <w:t>ČKE POŠTE:</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27A72E"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007264B9" w14:textId="77777777" w:rsidTr="00EB10A9">
              <w:trPr>
                <w:trHeight w:val="423"/>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D9E81"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en-US" w:eastAsia="zh-CN"/>
                    </w:rPr>
                  </w:pPr>
                  <w:r w:rsidRPr="004B4116">
                    <w:rPr>
                      <w:rFonts w:ascii="Arial" w:eastAsia="SimSun" w:hAnsi="Arial" w:cs="Arial"/>
                      <w:sz w:val="24"/>
                      <w:szCs w:val="24"/>
                      <w:lang w:val="en-US" w:eastAsia="zh-CN"/>
                    </w:rPr>
                    <w:t>ADRESA ZA DOSTAVU POŠTE:</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46AD48"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p>
              </w:tc>
            </w:tr>
            <w:tr w:rsidR="00051814" w:rsidRPr="004B4116" w14:paraId="339E2C8B" w14:textId="77777777" w:rsidTr="00EB10A9">
              <w:trPr>
                <w:trHeight w:val="423"/>
              </w:trPr>
              <w:tc>
                <w:tcPr>
                  <w:tcW w:w="4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EBE36" w14:textId="77777777" w:rsidR="00DF36B7" w:rsidRPr="004B4116" w:rsidRDefault="00DF36B7" w:rsidP="00AC5A8C">
                  <w:pPr>
                    <w:autoSpaceDE w:val="0"/>
                    <w:autoSpaceDN w:val="0"/>
                    <w:adjustRightInd w:val="0"/>
                    <w:spacing w:after="0" w:line="240" w:lineRule="auto"/>
                    <w:rPr>
                      <w:rFonts w:ascii="Arial" w:eastAsia="SimSun" w:hAnsi="Arial" w:cs="Arial"/>
                      <w:sz w:val="24"/>
                      <w:szCs w:val="24"/>
                      <w:lang w:val="pl-PL" w:eastAsia="zh-CN"/>
                    </w:rPr>
                  </w:pPr>
                  <w:r w:rsidRPr="004B4116">
                    <w:rPr>
                      <w:rFonts w:ascii="Arial" w:eastAsia="SimSun" w:hAnsi="Arial" w:cs="Arial"/>
                      <w:sz w:val="24"/>
                      <w:szCs w:val="24"/>
                      <w:lang w:val="pl-PL" w:eastAsia="zh-CN"/>
                    </w:rPr>
                    <w:t>PONUDITELJ JE U SUSTAVU PDV-a:</w:t>
                  </w:r>
                </w:p>
              </w:tc>
              <w:tc>
                <w:tcPr>
                  <w:tcW w:w="21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3EF83"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r w:rsidRPr="004B4116">
                    <w:rPr>
                      <w:rFonts w:ascii="Arial" w:eastAsia="SimSun" w:hAnsi="Arial" w:cs="Arial"/>
                      <w:sz w:val="24"/>
                      <w:szCs w:val="24"/>
                      <w:lang w:val="en-US" w:eastAsia="zh-CN"/>
                    </w:rPr>
                    <w:t>DA</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86E5A" w14:textId="77777777" w:rsidR="00DF36B7" w:rsidRPr="004B4116" w:rsidRDefault="00DF36B7" w:rsidP="00AC5A8C">
                  <w:pPr>
                    <w:autoSpaceDE w:val="0"/>
                    <w:autoSpaceDN w:val="0"/>
                    <w:adjustRightInd w:val="0"/>
                    <w:spacing w:after="0" w:line="240" w:lineRule="auto"/>
                    <w:jc w:val="center"/>
                    <w:rPr>
                      <w:rFonts w:ascii="Arial" w:eastAsia="SimSun" w:hAnsi="Arial" w:cs="Arial"/>
                      <w:sz w:val="24"/>
                      <w:szCs w:val="24"/>
                      <w:lang w:val="en-US" w:eastAsia="zh-CN"/>
                    </w:rPr>
                  </w:pPr>
                  <w:r w:rsidRPr="004B4116">
                    <w:rPr>
                      <w:rFonts w:ascii="Arial" w:eastAsia="SimSun" w:hAnsi="Arial" w:cs="Arial"/>
                      <w:sz w:val="24"/>
                      <w:szCs w:val="24"/>
                      <w:lang w:val="en-US" w:eastAsia="zh-CN"/>
                    </w:rPr>
                    <w:t>NE</w:t>
                  </w:r>
                </w:p>
              </w:tc>
            </w:tr>
          </w:tbl>
          <w:p w14:paraId="561F8CAA" w14:textId="77777777" w:rsidR="00DF36B7" w:rsidRPr="004B4116" w:rsidRDefault="00DF36B7" w:rsidP="00AC5A8C">
            <w:pPr>
              <w:spacing w:after="0" w:line="240" w:lineRule="auto"/>
              <w:rPr>
                <w:rFonts w:ascii="Arial" w:eastAsia="Times New Roman" w:hAnsi="Arial" w:cs="Arial"/>
                <w:sz w:val="24"/>
                <w:szCs w:val="24"/>
                <w:lang w:eastAsia="hr-HR"/>
              </w:rPr>
            </w:pPr>
          </w:p>
        </w:tc>
      </w:tr>
      <w:tr w:rsidR="00051814" w:rsidRPr="004B4116" w14:paraId="65CA4D31" w14:textId="77777777" w:rsidTr="00AC5A8C">
        <w:trPr>
          <w:trHeight w:val="443"/>
        </w:trPr>
        <w:tc>
          <w:tcPr>
            <w:tcW w:w="9180" w:type="dxa"/>
            <w:vAlign w:val="center"/>
          </w:tcPr>
          <w:p w14:paraId="04B0FBB3" w14:textId="77777777" w:rsidR="00DF36B7" w:rsidRPr="004B4116" w:rsidRDefault="00DF36B7">
            <w:pPr>
              <w:rPr>
                <w:rFonts w:ascii="Arial" w:hAnsi="Arial" w:cs="Arial"/>
                <w:sz w:val="24"/>
                <w:szCs w:val="24"/>
              </w:rPr>
            </w:pPr>
          </w:p>
          <w:tbl>
            <w:tblPr>
              <w:tblpPr w:leftFromText="180" w:rightFromText="180" w:vertAnchor="text" w:horzAnchor="margin" w:tblpXSpec="center" w:tblpY="-82"/>
              <w:tblOverlap w:val="never"/>
              <w:tblW w:w="0" w:type="auto"/>
              <w:tblLook w:val="00A0" w:firstRow="1" w:lastRow="0" w:firstColumn="1" w:lastColumn="0" w:noHBand="0" w:noVBand="0"/>
            </w:tblPr>
            <w:tblGrid>
              <w:gridCol w:w="3686"/>
              <w:gridCol w:w="4110"/>
            </w:tblGrid>
            <w:tr w:rsidR="00051814" w:rsidRPr="004B4116" w14:paraId="78084FAB" w14:textId="77777777" w:rsidTr="00EB10A9">
              <w:trPr>
                <w:trHeight w:val="383"/>
              </w:trPr>
              <w:tc>
                <w:tcPr>
                  <w:tcW w:w="3686" w:type="dxa"/>
                  <w:vAlign w:val="center"/>
                </w:tcPr>
                <w:p w14:paraId="14B4AEFD" w14:textId="77777777" w:rsidR="00DF36B7" w:rsidRPr="004B4116" w:rsidRDefault="00DF36B7" w:rsidP="00AC5A8C">
                  <w:pPr>
                    <w:spacing w:after="0" w:line="240" w:lineRule="auto"/>
                    <w:rPr>
                      <w:rFonts w:ascii="Arial" w:eastAsia="Calibri" w:hAnsi="Arial" w:cs="Arial"/>
                      <w:b/>
                      <w:sz w:val="24"/>
                      <w:szCs w:val="24"/>
                      <w:lang w:eastAsia="hr-HR"/>
                    </w:rPr>
                  </w:pPr>
                  <w:r w:rsidRPr="004B4116">
                    <w:rPr>
                      <w:rFonts w:ascii="Arial" w:eastAsia="Calibri" w:hAnsi="Arial" w:cs="Arial"/>
                      <w:b/>
                      <w:sz w:val="24"/>
                      <w:szCs w:val="24"/>
                      <w:lang w:eastAsia="hr-HR"/>
                    </w:rPr>
                    <w:t>CIJENA PONUDE BEZ PDV-a:</w:t>
                  </w:r>
                </w:p>
              </w:tc>
              <w:tc>
                <w:tcPr>
                  <w:tcW w:w="4110" w:type="dxa"/>
                  <w:vAlign w:val="center"/>
                </w:tcPr>
                <w:p w14:paraId="72A9D2C9" w14:textId="77777777" w:rsidR="00DF36B7" w:rsidRPr="004B4116" w:rsidRDefault="00DF36B7" w:rsidP="00AC5A8C">
                  <w:pPr>
                    <w:spacing w:after="0" w:line="240" w:lineRule="auto"/>
                    <w:jc w:val="center"/>
                    <w:rPr>
                      <w:rFonts w:ascii="Arial" w:eastAsia="Calibri" w:hAnsi="Arial" w:cs="Arial"/>
                      <w:sz w:val="24"/>
                      <w:szCs w:val="24"/>
                      <w:lang w:eastAsia="hr-HR"/>
                    </w:rPr>
                  </w:pPr>
                  <w:r w:rsidRPr="004B4116">
                    <w:rPr>
                      <w:rFonts w:ascii="Arial" w:eastAsia="Calibri" w:hAnsi="Arial" w:cs="Arial"/>
                      <w:sz w:val="24"/>
                      <w:szCs w:val="24"/>
                      <w:lang w:eastAsia="hr-HR"/>
                    </w:rPr>
                    <w:t>________________________</w:t>
                  </w:r>
                </w:p>
              </w:tc>
            </w:tr>
            <w:tr w:rsidR="00051814" w:rsidRPr="004B4116" w14:paraId="1E6FB04D" w14:textId="77777777" w:rsidTr="00EB10A9">
              <w:trPr>
                <w:trHeight w:val="412"/>
              </w:trPr>
              <w:tc>
                <w:tcPr>
                  <w:tcW w:w="3686" w:type="dxa"/>
                  <w:vAlign w:val="center"/>
                </w:tcPr>
                <w:p w14:paraId="71E54DA0" w14:textId="77777777" w:rsidR="00DF36B7" w:rsidRPr="004B4116" w:rsidRDefault="00DF36B7" w:rsidP="00AC5A8C">
                  <w:pPr>
                    <w:spacing w:after="0" w:line="240" w:lineRule="auto"/>
                    <w:jc w:val="center"/>
                    <w:rPr>
                      <w:rFonts w:ascii="Arial" w:eastAsia="Calibri" w:hAnsi="Arial" w:cs="Arial"/>
                      <w:b/>
                      <w:sz w:val="24"/>
                      <w:szCs w:val="24"/>
                      <w:lang w:eastAsia="hr-HR"/>
                    </w:rPr>
                  </w:pPr>
                  <w:r w:rsidRPr="004B4116">
                    <w:rPr>
                      <w:rFonts w:ascii="Arial" w:eastAsia="Calibri" w:hAnsi="Arial" w:cs="Arial"/>
                      <w:b/>
                      <w:sz w:val="24"/>
                      <w:szCs w:val="24"/>
                      <w:lang w:eastAsia="hr-HR"/>
                    </w:rPr>
                    <w:t xml:space="preserve">                     IZNOS PDV-a:</w:t>
                  </w:r>
                </w:p>
              </w:tc>
              <w:tc>
                <w:tcPr>
                  <w:tcW w:w="4110" w:type="dxa"/>
                  <w:vAlign w:val="center"/>
                </w:tcPr>
                <w:p w14:paraId="04DFF2BB" w14:textId="77777777" w:rsidR="00DF36B7" w:rsidRPr="004B4116" w:rsidRDefault="00DF36B7" w:rsidP="00AC5A8C">
                  <w:pPr>
                    <w:spacing w:after="0" w:line="240" w:lineRule="auto"/>
                    <w:jc w:val="center"/>
                    <w:rPr>
                      <w:rFonts w:ascii="Arial" w:eastAsia="Calibri" w:hAnsi="Arial" w:cs="Arial"/>
                      <w:sz w:val="24"/>
                      <w:szCs w:val="24"/>
                      <w:lang w:eastAsia="hr-HR"/>
                    </w:rPr>
                  </w:pPr>
                  <w:r w:rsidRPr="004B4116">
                    <w:rPr>
                      <w:rFonts w:ascii="Arial" w:eastAsia="Calibri" w:hAnsi="Arial" w:cs="Arial"/>
                      <w:sz w:val="24"/>
                      <w:szCs w:val="24"/>
                      <w:lang w:eastAsia="hr-HR"/>
                    </w:rPr>
                    <w:t>________________________</w:t>
                  </w:r>
                </w:p>
              </w:tc>
            </w:tr>
            <w:tr w:rsidR="00051814" w:rsidRPr="004B4116" w14:paraId="78D65786" w14:textId="77777777" w:rsidTr="00EB10A9">
              <w:trPr>
                <w:trHeight w:val="417"/>
              </w:trPr>
              <w:tc>
                <w:tcPr>
                  <w:tcW w:w="3686" w:type="dxa"/>
                  <w:vAlign w:val="center"/>
                </w:tcPr>
                <w:p w14:paraId="3DCB2E93" w14:textId="77777777" w:rsidR="00DF36B7" w:rsidRPr="004B4116" w:rsidRDefault="00DF36B7" w:rsidP="00AC5A8C">
                  <w:pPr>
                    <w:spacing w:after="0" w:line="240" w:lineRule="auto"/>
                    <w:rPr>
                      <w:rFonts w:ascii="Arial" w:eastAsia="Calibri" w:hAnsi="Arial" w:cs="Arial"/>
                      <w:b/>
                      <w:sz w:val="24"/>
                      <w:szCs w:val="24"/>
                      <w:lang w:eastAsia="hr-HR"/>
                    </w:rPr>
                  </w:pPr>
                  <w:r w:rsidRPr="004B4116">
                    <w:rPr>
                      <w:rFonts w:ascii="Arial" w:eastAsia="Calibri" w:hAnsi="Arial" w:cs="Arial"/>
                      <w:b/>
                      <w:sz w:val="24"/>
                      <w:szCs w:val="24"/>
                      <w:lang w:eastAsia="hr-HR"/>
                    </w:rPr>
                    <w:t xml:space="preserve">  CIJENA PONUDE S PDV-om:</w:t>
                  </w:r>
                </w:p>
              </w:tc>
              <w:tc>
                <w:tcPr>
                  <w:tcW w:w="4110" w:type="dxa"/>
                  <w:vAlign w:val="center"/>
                </w:tcPr>
                <w:p w14:paraId="36C68483" w14:textId="77777777" w:rsidR="00DF36B7" w:rsidRPr="004B4116" w:rsidRDefault="00DF36B7" w:rsidP="00AC5A8C">
                  <w:pPr>
                    <w:spacing w:after="0" w:line="240" w:lineRule="auto"/>
                    <w:jc w:val="center"/>
                    <w:rPr>
                      <w:rFonts w:ascii="Arial" w:eastAsia="Calibri" w:hAnsi="Arial" w:cs="Arial"/>
                      <w:sz w:val="24"/>
                      <w:szCs w:val="24"/>
                      <w:lang w:eastAsia="hr-HR"/>
                    </w:rPr>
                  </w:pPr>
                  <w:r w:rsidRPr="004B4116">
                    <w:rPr>
                      <w:rFonts w:ascii="Arial" w:eastAsia="Calibri" w:hAnsi="Arial" w:cs="Arial"/>
                      <w:sz w:val="24"/>
                      <w:szCs w:val="24"/>
                      <w:lang w:eastAsia="hr-HR"/>
                    </w:rPr>
                    <w:t>________________________</w:t>
                  </w:r>
                </w:p>
              </w:tc>
            </w:tr>
          </w:tbl>
          <w:p w14:paraId="51E8A9E3" w14:textId="77777777" w:rsidR="00DF36B7" w:rsidRPr="004B4116" w:rsidRDefault="00DF36B7" w:rsidP="00AC5A8C">
            <w:pPr>
              <w:widowControl w:val="0"/>
              <w:autoSpaceDN w:val="0"/>
              <w:spacing w:after="0" w:line="240" w:lineRule="auto"/>
              <w:ind w:left="426"/>
              <w:contextualSpacing/>
              <w:textAlignment w:val="baseline"/>
              <w:rPr>
                <w:rFonts w:ascii="Arial" w:eastAsia="Times New Roman" w:hAnsi="Arial" w:cs="Arial"/>
                <w:sz w:val="24"/>
                <w:szCs w:val="24"/>
                <w:lang w:eastAsia="hr-HR"/>
              </w:rPr>
            </w:pPr>
          </w:p>
        </w:tc>
      </w:tr>
      <w:tr w:rsidR="00051814" w:rsidRPr="004B4116" w14:paraId="2ED494AF" w14:textId="77777777" w:rsidTr="00AC5A8C">
        <w:trPr>
          <w:trHeight w:val="423"/>
        </w:trPr>
        <w:tc>
          <w:tcPr>
            <w:tcW w:w="9180" w:type="dxa"/>
            <w:vAlign w:val="center"/>
          </w:tcPr>
          <w:p w14:paraId="1D0047F0" w14:textId="77777777" w:rsidR="00DF36B7" w:rsidRPr="004B4116" w:rsidRDefault="00DF36B7" w:rsidP="00AC5A8C">
            <w:pPr>
              <w:widowControl w:val="0"/>
              <w:autoSpaceDN w:val="0"/>
              <w:spacing w:after="0" w:line="240" w:lineRule="auto"/>
              <w:textAlignment w:val="baseline"/>
              <w:rPr>
                <w:rFonts w:ascii="Arial" w:eastAsia="Times New Roman" w:hAnsi="Arial" w:cs="Arial"/>
                <w:sz w:val="24"/>
                <w:szCs w:val="24"/>
                <w:lang w:eastAsia="hr-HR"/>
              </w:rPr>
            </w:pPr>
          </w:p>
        </w:tc>
      </w:tr>
      <w:tr w:rsidR="00051814" w:rsidRPr="004B4116" w14:paraId="6738B015" w14:textId="77777777" w:rsidTr="00AC5A8C">
        <w:trPr>
          <w:trHeight w:val="423"/>
        </w:trPr>
        <w:tc>
          <w:tcPr>
            <w:tcW w:w="9180" w:type="dxa"/>
            <w:vAlign w:val="center"/>
          </w:tcPr>
          <w:p w14:paraId="2C58D6E4" w14:textId="77777777" w:rsidR="00DF36B7" w:rsidRPr="004B4116" w:rsidRDefault="00DF36B7" w:rsidP="00AC5A8C">
            <w:pPr>
              <w:widowControl w:val="0"/>
              <w:autoSpaceDN w:val="0"/>
              <w:spacing w:after="0" w:line="240" w:lineRule="auto"/>
              <w:textAlignment w:val="baseline"/>
              <w:rPr>
                <w:rFonts w:ascii="Arial" w:eastAsia="Times New Roman" w:hAnsi="Arial" w:cs="Arial"/>
                <w:sz w:val="24"/>
                <w:szCs w:val="24"/>
                <w:lang w:eastAsia="hr-HR"/>
              </w:rPr>
            </w:pPr>
          </w:p>
        </w:tc>
      </w:tr>
    </w:tbl>
    <w:p w14:paraId="04C80BDF" w14:textId="77777777" w:rsidR="00DF36B7" w:rsidRPr="002738AD" w:rsidRDefault="00DF36B7" w:rsidP="002738AD">
      <w:pPr>
        <w:spacing w:after="0" w:line="240" w:lineRule="auto"/>
        <w:jc w:val="right"/>
        <w:rPr>
          <w:rFonts w:ascii="Arial" w:eastAsia="Calibri" w:hAnsi="Arial" w:cs="Arial"/>
          <w:sz w:val="20"/>
          <w:szCs w:val="20"/>
          <w:lang w:eastAsia="hr-HR"/>
        </w:rPr>
      </w:pPr>
      <w:r w:rsidRPr="004B4116">
        <w:rPr>
          <w:rFonts w:ascii="Arial" w:eastAsia="Calibri" w:hAnsi="Arial" w:cs="Arial"/>
          <w:sz w:val="24"/>
          <w:szCs w:val="24"/>
          <w:lang w:eastAsia="hr-HR"/>
        </w:rPr>
        <w:t xml:space="preserve">                                                                                         _</w:t>
      </w:r>
      <w:r w:rsidRPr="002738AD">
        <w:rPr>
          <w:rFonts w:ascii="Arial" w:eastAsia="Calibri" w:hAnsi="Arial" w:cs="Arial"/>
          <w:sz w:val="20"/>
          <w:szCs w:val="20"/>
          <w:lang w:eastAsia="hr-HR"/>
        </w:rPr>
        <w:t>______________________________</w:t>
      </w:r>
    </w:p>
    <w:p w14:paraId="097C0F41" w14:textId="77777777" w:rsidR="00DF36B7" w:rsidRPr="002738AD" w:rsidRDefault="00DF36B7" w:rsidP="002738AD">
      <w:pPr>
        <w:spacing w:after="0" w:line="240" w:lineRule="auto"/>
        <w:jc w:val="right"/>
        <w:rPr>
          <w:rFonts w:ascii="Arial" w:eastAsia="Calibri" w:hAnsi="Arial" w:cs="Arial"/>
          <w:sz w:val="20"/>
          <w:szCs w:val="20"/>
          <w:vertAlign w:val="subscript"/>
          <w:lang w:eastAsia="hr-HR"/>
        </w:rPr>
      </w:pPr>
      <w:r w:rsidRPr="002738AD">
        <w:rPr>
          <w:rFonts w:ascii="Arial" w:eastAsia="Calibri" w:hAnsi="Arial" w:cs="Arial"/>
          <w:sz w:val="20"/>
          <w:szCs w:val="20"/>
          <w:lang w:eastAsia="hr-HR"/>
        </w:rPr>
        <w:t xml:space="preserve">                                                                                (Ime i prezime ovlaštene osobe ponuditelja)</w:t>
      </w:r>
    </w:p>
    <w:p w14:paraId="7761EEA7" w14:textId="77777777" w:rsidR="00DF36B7" w:rsidRPr="002738AD" w:rsidRDefault="00DF36B7" w:rsidP="00DF36B7">
      <w:pPr>
        <w:spacing w:after="0" w:line="240" w:lineRule="auto"/>
        <w:jc w:val="right"/>
        <w:rPr>
          <w:rFonts w:ascii="Arial" w:eastAsia="Calibri" w:hAnsi="Arial" w:cs="Arial"/>
          <w:sz w:val="20"/>
          <w:szCs w:val="20"/>
          <w:lang w:eastAsia="hr-HR"/>
        </w:rPr>
      </w:pPr>
      <w:r w:rsidRPr="002738AD">
        <w:rPr>
          <w:rFonts w:ascii="Arial" w:eastAsia="Calibri" w:hAnsi="Arial" w:cs="Arial"/>
          <w:sz w:val="20"/>
          <w:szCs w:val="20"/>
          <w:lang w:eastAsia="hr-HR"/>
        </w:rPr>
        <w:t xml:space="preserve">           </w:t>
      </w:r>
    </w:p>
    <w:p w14:paraId="030D65CC" w14:textId="77777777" w:rsidR="00DF36B7" w:rsidRPr="002738AD" w:rsidRDefault="00DF36B7" w:rsidP="00DF36B7">
      <w:pPr>
        <w:spacing w:after="0" w:line="240" w:lineRule="auto"/>
        <w:jc w:val="center"/>
        <w:rPr>
          <w:rFonts w:ascii="Arial" w:eastAsia="Calibri" w:hAnsi="Arial" w:cs="Arial"/>
          <w:sz w:val="20"/>
          <w:szCs w:val="20"/>
          <w:lang w:eastAsia="hr-HR"/>
        </w:rPr>
      </w:pPr>
      <w:r w:rsidRPr="002738AD">
        <w:rPr>
          <w:rFonts w:ascii="Arial" w:eastAsia="Calibri" w:hAnsi="Arial" w:cs="Arial"/>
          <w:sz w:val="20"/>
          <w:szCs w:val="20"/>
          <w:lang w:eastAsia="hr-HR"/>
        </w:rPr>
        <w:t xml:space="preserve">                                                                 M.P.                      ____________________________</w:t>
      </w:r>
    </w:p>
    <w:p w14:paraId="3406F098" w14:textId="77777777" w:rsidR="00DF36B7" w:rsidRPr="002738AD" w:rsidRDefault="00DF36B7" w:rsidP="00DF36B7">
      <w:pPr>
        <w:spacing w:after="0" w:line="240" w:lineRule="auto"/>
        <w:jc w:val="center"/>
        <w:rPr>
          <w:rFonts w:ascii="Arial" w:eastAsia="Calibri" w:hAnsi="Arial" w:cs="Arial"/>
          <w:sz w:val="20"/>
          <w:szCs w:val="20"/>
          <w:lang w:eastAsia="hr-HR"/>
        </w:rPr>
      </w:pPr>
      <w:r w:rsidRPr="002738AD">
        <w:rPr>
          <w:rFonts w:ascii="Arial" w:eastAsia="Calibri" w:hAnsi="Arial" w:cs="Arial"/>
          <w:sz w:val="20"/>
          <w:szCs w:val="20"/>
          <w:lang w:eastAsia="hr-HR"/>
        </w:rPr>
        <w:t xml:space="preserve">                                                                                            (Potpis ovlaštene osobe ponuditelja)</w:t>
      </w:r>
    </w:p>
    <w:p w14:paraId="0948B484" w14:textId="77777777" w:rsidR="009959C0" w:rsidRPr="002738AD" w:rsidRDefault="009959C0" w:rsidP="00DF36B7">
      <w:pPr>
        <w:spacing w:after="0" w:line="240" w:lineRule="auto"/>
        <w:ind w:left="-142"/>
        <w:rPr>
          <w:rFonts w:ascii="Arial" w:eastAsia="Times New Roman" w:hAnsi="Arial" w:cs="Arial"/>
          <w:i/>
          <w:sz w:val="20"/>
          <w:szCs w:val="20"/>
          <w:lang w:eastAsia="hr-HR"/>
        </w:rPr>
      </w:pPr>
    </w:p>
    <w:p w14:paraId="413B437B" w14:textId="77777777" w:rsidR="008305D3" w:rsidRPr="004B4116" w:rsidRDefault="008305D3" w:rsidP="00351462">
      <w:pPr>
        <w:spacing w:after="0" w:line="240" w:lineRule="auto"/>
        <w:rPr>
          <w:rFonts w:ascii="Arial" w:eastAsia="Times New Roman" w:hAnsi="Arial" w:cs="Arial"/>
          <w:i/>
          <w:sz w:val="24"/>
          <w:szCs w:val="24"/>
          <w:lang w:eastAsia="hr-HR"/>
        </w:rPr>
      </w:pPr>
    </w:p>
    <w:p w14:paraId="10773A7B" w14:textId="77777777" w:rsidR="008305D3" w:rsidRPr="004B4116" w:rsidRDefault="008305D3" w:rsidP="00351462">
      <w:pPr>
        <w:spacing w:after="0" w:line="240" w:lineRule="auto"/>
        <w:rPr>
          <w:rFonts w:ascii="Arial" w:eastAsia="Times New Roman" w:hAnsi="Arial" w:cs="Arial"/>
          <w:i/>
          <w:sz w:val="24"/>
          <w:szCs w:val="24"/>
          <w:lang w:eastAsia="hr-HR"/>
        </w:rPr>
      </w:pPr>
    </w:p>
    <w:p w14:paraId="05E3E9DA" w14:textId="77777777" w:rsidR="00DF46E7" w:rsidRDefault="00DF46E7" w:rsidP="00351462">
      <w:pPr>
        <w:spacing w:after="0" w:line="240" w:lineRule="auto"/>
        <w:rPr>
          <w:rFonts w:ascii="Arial" w:eastAsia="Times New Roman" w:hAnsi="Arial" w:cs="Arial"/>
          <w:i/>
          <w:sz w:val="24"/>
          <w:szCs w:val="24"/>
          <w:lang w:eastAsia="hr-HR"/>
        </w:rPr>
      </w:pPr>
    </w:p>
    <w:p w14:paraId="4541E666" w14:textId="5CDF8450" w:rsidR="00DF36B7" w:rsidRPr="004B4116" w:rsidRDefault="00DF36B7" w:rsidP="00351462">
      <w:pPr>
        <w:spacing w:after="0" w:line="240" w:lineRule="auto"/>
        <w:rPr>
          <w:rFonts w:ascii="Arial" w:eastAsia="Times New Roman" w:hAnsi="Arial" w:cs="Arial"/>
          <w:sz w:val="24"/>
          <w:szCs w:val="24"/>
          <w:lang w:eastAsia="hr-HR"/>
        </w:rPr>
      </w:pPr>
      <w:r w:rsidRPr="004B4116">
        <w:rPr>
          <w:rFonts w:ascii="Arial" w:eastAsia="Times New Roman" w:hAnsi="Arial" w:cs="Arial"/>
          <w:i/>
          <w:sz w:val="24"/>
          <w:szCs w:val="24"/>
          <w:lang w:eastAsia="hr-HR"/>
        </w:rPr>
        <w:lastRenderedPageBreak/>
        <w:t>Prilog 2.</w:t>
      </w:r>
    </w:p>
    <w:p w14:paraId="0C30A49C" w14:textId="77777777" w:rsidR="00DF36B7" w:rsidRPr="004B4116" w:rsidRDefault="00DF36B7" w:rsidP="00DF36B7">
      <w:pPr>
        <w:spacing w:after="0" w:line="240" w:lineRule="auto"/>
        <w:ind w:left="-142"/>
        <w:jc w:val="center"/>
        <w:rPr>
          <w:rFonts w:ascii="Arial" w:eastAsia="Times New Roman" w:hAnsi="Arial" w:cs="Arial"/>
          <w:b/>
          <w:sz w:val="24"/>
          <w:szCs w:val="24"/>
          <w:lang w:eastAsia="hr-HR"/>
        </w:rPr>
      </w:pPr>
    </w:p>
    <w:p w14:paraId="4127A813" w14:textId="77777777" w:rsidR="00DF36B7" w:rsidRPr="004B4116" w:rsidRDefault="00DF36B7" w:rsidP="00DF36B7">
      <w:pPr>
        <w:spacing w:after="0" w:line="240" w:lineRule="auto"/>
        <w:ind w:left="-142"/>
        <w:jc w:val="center"/>
        <w:rPr>
          <w:rFonts w:ascii="Arial" w:eastAsia="Times New Roman" w:hAnsi="Arial" w:cs="Arial"/>
          <w:b/>
          <w:sz w:val="24"/>
          <w:szCs w:val="24"/>
          <w:lang w:eastAsia="hr-HR"/>
        </w:rPr>
      </w:pPr>
    </w:p>
    <w:p w14:paraId="2967AB9C" w14:textId="77777777" w:rsidR="00DF36B7" w:rsidRPr="004B4116" w:rsidRDefault="00DF36B7" w:rsidP="00DF36B7">
      <w:pPr>
        <w:spacing w:after="0" w:line="240" w:lineRule="auto"/>
        <w:ind w:left="-142"/>
        <w:jc w:val="center"/>
        <w:rPr>
          <w:rFonts w:ascii="Arial" w:eastAsia="Times New Roman" w:hAnsi="Arial" w:cs="Arial"/>
          <w:b/>
          <w:sz w:val="24"/>
          <w:szCs w:val="24"/>
          <w:lang w:eastAsia="hr-HR"/>
        </w:rPr>
      </w:pPr>
      <w:r w:rsidRPr="004B4116">
        <w:rPr>
          <w:rFonts w:ascii="Arial" w:eastAsia="Times New Roman" w:hAnsi="Arial" w:cs="Arial"/>
          <w:b/>
          <w:sz w:val="24"/>
          <w:szCs w:val="24"/>
          <w:lang w:eastAsia="hr-HR"/>
        </w:rPr>
        <w:t>IZJAVA O NEKAŽNJAVANJU</w:t>
      </w:r>
    </w:p>
    <w:p w14:paraId="092F36D3" w14:textId="77777777" w:rsidR="00DF36B7" w:rsidRPr="004B4116" w:rsidRDefault="00DF36B7" w:rsidP="00DF36B7">
      <w:pPr>
        <w:spacing w:after="0" w:line="240" w:lineRule="auto"/>
        <w:ind w:left="-142"/>
        <w:rPr>
          <w:rFonts w:ascii="Arial" w:eastAsia="Times New Roman" w:hAnsi="Arial" w:cs="Arial"/>
          <w:i/>
          <w:sz w:val="24"/>
          <w:szCs w:val="24"/>
          <w:lang w:eastAsia="hr-HR"/>
        </w:rPr>
      </w:pPr>
    </w:p>
    <w:p w14:paraId="7356E423" w14:textId="77777777" w:rsidR="00DF36B7" w:rsidRPr="004B4116" w:rsidRDefault="00DF36B7" w:rsidP="00DF36B7">
      <w:pPr>
        <w:spacing w:after="0" w:line="240" w:lineRule="auto"/>
        <w:ind w:left="-142"/>
        <w:rPr>
          <w:rFonts w:ascii="Arial" w:eastAsia="Times New Roman" w:hAnsi="Arial" w:cs="Arial"/>
          <w:b/>
          <w:sz w:val="24"/>
          <w:szCs w:val="24"/>
          <w:lang w:eastAsia="hr-HR"/>
        </w:rPr>
      </w:pPr>
    </w:p>
    <w:p w14:paraId="677B085A" w14:textId="77777777" w:rsidR="00DF36B7" w:rsidRPr="004B4116" w:rsidRDefault="00DF36B7" w:rsidP="00DF36B7">
      <w:pPr>
        <w:tabs>
          <w:tab w:val="right" w:leader="underscore" w:pos="9072"/>
        </w:tabs>
        <w:spacing w:before="240" w:after="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Ja, </w:t>
      </w:r>
      <w:r w:rsidRPr="004B4116">
        <w:rPr>
          <w:rFonts w:ascii="Arial" w:eastAsia="Times New Roman" w:hAnsi="Arial" w:cs="Arial"/>
          <w:sz w:val="24"/>
          <w:szCs w:val="24"/>
          <w:lang w:eastAsia="hr-HR"/>
        </w:rPr>
        <w:tab/>
      </w:r>
    </w:p>
    <w:p w14:paraId="75FC456D" w14:textId="77777777" w:rsidR="00DF36B7" w:rsidRPr="004B4116" w:rsidRDefault="00DF36B7" w:rsidP="00DF36B7">
      <w:pPr>
        <w:tabs>
          <w:tab w:val="right" w:leader="underscore" w:pos="9072"/>
        </w:tabs>
        <w:spacing w:before="120" w:after="120" w:line="240" w:lineRule="auto"/>
        <w:ind w:left="-142"/>
        <w:jc w:val="center"/>
        <w:rPr>
          <w:rFonts w:ascii="Arial" w:eastAsia="Times New Roman" w:hAnsi="Arial" w:cs="Arial"/>
          <w:sz w:val="24"/>
          <w:szCs w:val="24"/>
          <w:lang w:eastAsia="hr-HR"/>
        </w:rPr>
      </w:pPr>
      <w:r w:rsidRPr="004B4116">
        <w:rPr>
          <w:rFonts w:ascii="Arial" w:eastAsia="Times New Roman" w:hAnsi="Arial" w:cs="Arial"/>
          <w:sz w:val="24"/>
          <w:szCs w:val="24"/>
          <w:lang w:eastAsia="hr-HR"/>
        </w:rPr>
        <w:t>(ime i prezime ovlaštene osobe, OIB)</w:t>
      </w:r>
    </w:p>
    <w:p w14:paraId="6A00538B" w14:textId="77777777" w:rsidR="00DF36B7" w:rsidRPr="004B4116" w:rsidRDefault="00DF36B7" w:rsidP="00DF36B7">
      <w:pPr>
        <w:tabs>
          <w:tab w:val="right" w:leader="underscore" w:pos="9072"/>
        </w:tabs>
        <w:spacing w:before="240" w:after="12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iz </w:t>
      </w:r>
      <w:r w:rsidRPr="004B4116">
        <w:rPr>
          <w:rFonts w:ascii="Arial" w:eastAsia="Times New Roman" w:hAnsi="Arial" w:cs="Arial"/>
          <w:sz w:val="24"/>
          <w:szCs w:val="24"/>
          <w:lang w:eastAsia="hr-HR"/>
        </w:rPr>
        <w:tab/>
      </w:r>
    </w:p>
    <w:p w14:paraId="2991D988" w14:textId="77777777" w:rsidR="00DF36B7" w:rsidRPr="004B4116" w:rsidRDefault="00DF36B7" w:rsidP="00DF36B7">
      <w:pPr>
        <w:tabs>
          <w:tab w:val="right" w:leader="underscore" w:pos="9072"/>
        </w:tabs>
        <w:spacing w:before="120" w:after="120" w:line="240" w:lineRule="auto"/>
        <w:ind w:left="-142"/>
        <w:jc w:val="center"/>
        <w:rPr>
          <w:rFonts w:ascii="Arial" w:eastAsia="Times New Roman" w:hAnsi="Arial" w:cs="Arial"/>
          <w:sz w:val="24"/>
          <w:szCs w:val="24"/>
          <w:lang w:eastAsia="hr-HR"/>
        </w:rPr>
      </w:pPr>
      <w:r w:rsidRPr="004B4116">
        <w:rPr>
          <w:rFonts w:ascii="Arial" w:eastAsia="Times New Roman" w:hAnsi="Arial" w:cs="Arial"/>
          <w:sz w:val="24"/>
          <w:szCs w:val="24"/>
          <w:lang w:eastAsia="hr-HR"/>
        </w:rPr>
        <w:t>(adresa stanovanja)</w:t>
      </w:r>
    </w:p>
    <w:p w14:paraId="5B530EAC" w14:textId="77777777" w:rsidR="00DF36B7" w:rsidRPr="004B4116" w:rsidRDefault="00DF36B7" w:rsidP="00DF36B7">
      <w:pPr>
        <w:tabs>
          <w:tab w:val="right" w:leader="underscore" w:pos="9072"/>
        </w:tabs>
        <w:spacing w:before="240" w:after="12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broj osobne iskaznice _____________________ izdane od  </w:t>
      </w:r>
      <w:r w:rsidRPr="004B4116">
        <w:rPr>
          <w:rFonts w:ascii="Arial" w:eastAsia="Times New Roman" w:hAnsi="Arial" w:cs="Arial"/>
          <w:sz w:val="24"/>
          <w:szCs w:val="24"/>
          <w:lang w:eastAsia="hr-HR"/>
        </w:rPr>
        <w:tab/>
      </w:r>
    </w:p>
    <w:p w14:paraId="1C66B547" w14:textId="77777777" w:rsidR="00DF36B7" w:rsidRPr="004B4116" w:rsidRDefault="00DF36B7" w:rsidP="00DF36B7">
      <w:pPr>
        <w:tabs>
          <w:tab w:val="right" w:leader="underscore" w:pos="9072"/>
        </w:tabs>
        <w:spacing w:before="240" w:after="12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kao osoba ovlaštena po zakonu za zastupanje gospodarskog subjekta </w:t>
      </w:r>
      <w:r w:rsidRPr="004B4116">
        <w:rPr>
          <w:rFonts w:ascii="Arial" w:eastAsia="Times New Roman" w:hAnsi="Arial" w:cs="Arial"/>
          <w:sz w:val="24"/>
          <w:szCs w:val="24"/>
          <w:lang w:eastAsia="hr-HR"/>
        </w:rPr>
        <w:tab/>
      </w:r>
    </w:p>
    <w:p w14:paraId="2B4521A3" w14:textId="77777777" w:rsidR="00DF36B7" w:rsidRPr="004B4116" w:rsidRDefault="00DF36B7" w:rsidP="00DF36B7">
      <w:pPr>
        <w:tabs>
          <w:tab w:val="right" w:leader="underscore" w:pos="9072"/>
        </w:tabs>
        <w:spacing w:before="240" w:after="12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ab/>
      </w:r>
    </w:p>
    <w:p w14:paraId="16283093" w14:textId="77777777" w:rsidR="00DF36B7" w:rsidRPr="004B4116" w:rsidRDefault="00DF36B7" w:rsidP="00DF36B7">
      <w:pPr>
        <w:tabs>
          <w:tab w:val="right" w:leader="underscore" w:pos="9072"/>
        </w:tabs>
        <w:spacing w:before="240" w:after="12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ab/>
      </w:r>
    </w:p>
    <w:p w14:paraId="1EDC4063" w14:textId="77777777" w:rsidR="00DF36B7" w:rsidRPr="004B4116" w:rsidRDefault="00DF36B7" w:rsidP="00DF36B7">
      <w:pPr>
        <w:tabs>
          <w:tab w:val="right" w:leader="underscore" w:pos="9072"/>
        </w:tabs>
        <w:spacing w:before="120" w:after="120" w:line="240" w:lineRule="auto"/>
        <w:ind w:left="-142"/>
        <w:jc w:val="center"/>
        <w:rPr>
          <w:rFonts w:ascii="Arial" w:eastAsia="Times New Roman" w:hAnsi="Arial" w:cs="Arial"/>
          <w:sz w:val="24"/>
          <w:szCs w:val="24"/>
          <w:lang w:eastAsia="hr-HR"/>
        </w:rPr>
      </w:pPr>
      <w:r w:rsidRPr="004B4116">
        <w:rPr>
          <w:rFonts w:ascii="Arial" w:eastAsia="Times New Roman" w:hAnsi="Arial" w:cs="Arial"/>
          <w:sz w:val="24"/>
          <w:szCs w:val="24"/>
          <w:lang w:eastAsia="hr-HR"/>
        </w:rPr>
        <w:t>(naziv, adresa, OIB gospodarskog subjekta)</w:t>
      </w:r>
    </w:p>
    <w:p w14:paraId="029EC64C" w14:textId="77777777" w:rsidR="00DF36B7" w:rsidRPr="004B4116" w:rsidRDefault="00DF36B7" w:rsidP="00DF36B7">
      <w:pPr>
        <w:spacing w:before="240" w:after="120" w:line="240" w:lineRule="auto"/>
        <w:ind w:left="-142"/>
        <w:jc w:val="both"/>
        <w:rPr>
          <w:rFonts w:ascii="Arial" w:eastAsia="Times New Roman" w:hAnsi="Arial" w:cs="Arial"/>
          <w:sz w:val="24"/>
          <w:szCs w:val="24"/>
          <w:lang w:eastAsia="hr-HR"/>
        </w:rPr>
      </w:pPr>
      <w:r w:rsidRPr="004B4116">
        <w:rPr>
          <w:rFonts w:ascii="Arial" w:eastAsia="Times New Roman" w:hAnsi="Arial" w:cs="Arial"/>
          <w:sz w:val="24"/>
          <w:szCs w:val="24"/>
          <w:lang w:eastAsia="hr-HR"/>
        </w:rPr>
        <w:t>pod materijalnom i kaznenom odgovornošću izjavljujem da nismo, niti ja osobno niti navedeni gospodarski subjekt, pravomoćnom presudom osuđeni za:</w:t>
      </w:r>
    </w:p>
    <w:p w14:paraId="202A0B28"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a) sudjelovanje u zločinačkoj organizaciji, na temelju</w:t>
      </w:r>
    </w:p>
    <w:p w14:paraId="07FAC432"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328. (zločinačko udruženje) i članka 329. (počinjenje kaznenog djela u sastavu zločinačkog udruženja) Kaznenog zakona</w:t>
      </w:r>
    </w:p>
    <w:p w14:paraId="3A45614B"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333. (udruživanje za počinjenje kaznenih djela), iz Kaznenog zakona (»Narodne novine«, br. 110/97., 27/98., 50/00., 129/00., 51/01., 111/03., 190/03., 105/04., 84/05., 71/06., 110/07., 152/08., 57/11., 77/11. i 143/12.)</w:t>
      </w:r>
    </w:p>
    <w:p w14:paraId="12B25DC1"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b) korupciju, na temelju</w:t>
      </w:r>
    </w:p>
    <w:p w14:paraId="5FC370FB"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7D22C0A"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4F07A31"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c) prijevaru, na temelju</w:t>
      </w:r>
    </w:p>
    <w:p w14:paraId="188C5543"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236. (prijevara), članka 247. (prijevara u gospodarskom poslovanju), članka 256. (utaja poreza ili carine) i članka 258. (subvencijska prijevara) Kaznenog zakona</w:t>
      </w:r>
    </w:p>
    <w:p w14:paraId="5AAFAC4D"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2071F252"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d) terorizam ili kaznena djela povezana s terorističkim aktivnostima, na temelju</w:t>
      </w:r>
    </w:p>
    <w:p w14:paraId="4E6A004A"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97. (terorizam), članka 99. (javno poticanje na terorizam), članka 100. (novačenje za terorizam), članka 101. (obuka za terorizam) i članka 102. (terorističko udruženje) Kaznenog zakona</w:t>
      </w:r>
    </w:p>
    <w:p w14:paraId="539A022E"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56527CBF"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e) pranje novca ili financiranje terorizma, na temelju</w:t>
      </w:r>
    </w:p>
    <w:p w14:paraId="358883A7"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98. (financiranje terorizma) i članka 265. (pranje novca) Kaznenog zakona</w:t>
      </w:r>
    </w:p>
    <w:p w14:paraId="512F7675"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279. (pranje novca) iz Kaznenog zakona (»Narodne novine«, br. 110/97., 27/98., 50/00., 129/00., 51/01., 111/03., 190/03., 105/04., 84/05., 71/06., 110/07., 152/08., 57/11., 77/11. i 143/12.)</w:t>
      </w:r>
    </w:p>
    <w:p w14:paraId="24E049B6"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f) dječji rad ili druge oblike trgovanja ljudima, na temelju</w:t>
      </w:r>
    </w:p>
    <w:p w14:paraId="4B789179"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106. (trgovanje ljudima) Kaznenog zakona</w:t>
      </w:r>
    </w:p>
    <w:p w14:paraId="6B71BE4C" w14:textId="77777777" w:rsidR="00DF36B7" w:rsidRPr="004B4116" w:rsidRDefault="00DF36B7" w:rsidP="00DF36B7">
      <w:pPr>
        <w:spacing w:after="48" w:line="240" w:lineRule="auto"/>
        <w:ind w:left="360"/>
        <w:jc w:val="both"/>
        <w:textAlignment w:val="baseline"/>
        <w:rPr>
          <w:rFonts w:ascii="Arial" w:eastAsia="Times New Roman" w:hAnsi="Arial" w:cs="Arial"/>
          <w:sz w:val="24"/>
          <w:szCs w:val="24"/>
          <w:lang w:eastAsia="hr-HR"/>
        </w:rPr>
      </w:pPr>
      <w:r w:rsidRPr="004B4116">
        <w:rPr>
          <w:rFonts w:ascii="Arial" w:eastAsia="Times New Roman" w:hAnsi="Arial" w:cs="Arial"/>
          <w:sz w:val="24"/>
          <w:szCs w:val="24"/>
          <w:lang w:eastAsia="hr-HR"/>
        </w:rPr>
        <w:t>– članka 175. (trgovanje ljudima i ropstvo) iz Kaznenog zakona (»Narodne novine«, br. 110/97., 27/98., 50/00., 129/00., 51/01., 111/03., 190/03., 105/04., 84/05., 71/06., 110/07., 152/08., 57/11., 77/11. i 143/12.).</w:t>
      </w:r>
    </w:p>
    <w:p w14:paraId="059E66AB" w14:textId="77777777" w:rsidR="00DF36B7" w:rsidRPr="004B4116" w:rsidRDefault="00DF36B7" w:rsidP="00DF36B7">
      <w:pPr>
        <w:spacing w:after="0" w:line="240" w:lineRule="auto"/>
        <w:ind w:left="-142"/>
        <w:jc w:val="both"/>
        <w:rPr>
          <w:rFonts w:ascii="Arial" w:eastAsia="Times New Roman" w:hAnsi="Arial" w:cs="Arial"/>
          <w:sz w:val="24"/>
          <w:szCs w:val="24"/>
          <w:lang w:eastAsia="hr-HR"/>
        </w:rPr>
      </w:pPr>
    </w:p>
    <w:p w14:paraId="28D567BE" w14:textId="77777777" w:rsidR="00DF36B7" w:rsidRPr="004B4116" w:rsidRDefault="00DF36B7" w:rsidP="00DF36B7">
      <w:pPr>
        <w:spacing w:after="0" w:line="240" w:lineRule="auto"/>
        <w:ind w:left="-142"/>
        <w:jc w:val="both"/>
        <w:rPr>
          <w:rFonts w:ascii="Arial" w:eastAsia="Times New Roman" w:hAnsi="Arial" w:cs="Arial"/>
          <w:sz w:val="24"/>
          <w:szCs w:val="24"/>
          <w:lang w:eastAsia="hr-HR"/>
        </w:rPr>
      </w:pPr>
    </w:p>
    <w:p w14:paraId="1DF9B1A7" w14:textId="77777777" w:rsidR="00DF36B7" w:rsidRPr="004B4116" w:rsidRDefault="00DF36B7" w:rsidP="00DF36B7">
      <w:pPr>
        <w:spacing w:after="0" w:line="240" w:lineRule="auto"/>
        <w:ind w:left="-142"/>
        <w:jc w:val="both"/>
        <w:rPr>
          <w:rFonts w:ascii="Arial" w:eastAsia="Times New Roman" w:hAnsi="Arial" w:cs="Arial"/>
          <w:sz w:val="24"/>
          <w:szCs w:val="24"/>
          <w:lang w:eastAsia="hr-HR"/>
        </w:rPr>
      </w:pPr>
    </w:p>
    <w:p w14:paraId="0F210E0A" w14:textId="77777777" w:rsidR="00DF36B7" w:rsidRPr="004B4116" w:rsidRDefault="00DF36B7" w:rsidP="00DF36B7">
      <w:pPr>
        <w:spacing w:after="0" w:line="240" w:lineRule="auto"/>
        <w:ind w:left="-142"/>
        <w:jc w:val="both"/>
        <w:rPr>
          <w:rFonts w:ascii="Arial" w:eastAsia="Times New Roman" w:hAnsi="Arial" w:cs="Arial"/>
          <w:sz w:val="24"/>
          <w:szCs w:val="24"/>
          <w:lang w:eastAsia="hr-HR"/>
        </w:rPr>
      </w:pPr>
    </w:p>
    <w:p w14:paraId="02245C38" w14:textId="77777777" w:rsidR="00DF36B7" w:rsidRPr="004B4116" w:rsidRDefault="00DF36B7" w:rsidP="00DF36B7">
      <w:pPr>
        <w:spacing w:after="0" w:line="240" w:lineRule="auto"/>
        <w:ind w:left="-142"/>
        <w:rPr>
          <w:rFonts w:ascii="Arial" w:eastAsia="Times New Roman" w:hAnsi="Arial" w:cs="Arial"/>
          <w:sz w:val="24"/>
          <w:szCs w:val="24"/>
          <w:lang w:eastAsia="hr-HR"/>
        </w:rPr>
      </w:pPr>
    </w:p>
    <w:tbl>
      <w:tblPr>
        <w:tblW w:w="9639" w:type="dxa"/>
        <w:jc w:val="center"/>
        <w:tblLook w:val="00A0" w:firstRow="1" w:lastRow="0" w:firstColumn="1" w:lastColumn="0" w:noHBand="0" w:noVBand="0"/>
      </w:tblPr>
      <w:tblGrid>
        <w:gridCol w:w="4829"/>
        <w:gridCol w:w="4810"/>
      </w:tblGrid>
      <w:tr w:rsidR="00051814" w:rsidRPr="004B4116" w14:paraId="151883DC" w14:textId="77777777" w:rsidTr="00AC5A8C">
        <w:trPr>
          <w:jc w:val="center"/>
        </w:trPr>
        <w:tc>
          <w:tcPr>
            <w:tcW w:w="4927" w:type="dxa"/>
            <w:vAlign w:val="center"/>
          </w:tcPr>
          <w:p w14:paraId="47F287DE" w14:textId="77777777" w:rsidR="00DF36B7" w:rsidRPr="004B4116" w:rsidRDefault="00DF36B7" w:rsidP="00AC5A8C">
            <w:pPr>
              <w:widowControl w:val="0"/>
              <w:spacing w:after="0" w:line="240" w:lineRule="auto"/>
              <w:ind w:left="-142"/>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_______________________________</w:t>
            </w:r>
          </w:p>
        </w:tc>
        <w:tc>
          <w:tcPr>
            <w:tcW w:w="4927" w:type="dxa"/>
            <w:vAlign w:val="center"/>
          </w:tcPr>
          <w:p w14:paraId="3E5319FB" w14:textId="77777777" w:rsidR="00DF36B7" w:rsidRPr="004B4116" w:rsidRDefault="00DF36B7" w:rsidP="00AC5A8C">
            <w:pPr>
              <w:widowControl w:val="0"/>
              <w:spacing w:after="0" w:line="240" w:lineRule="auto"/>
              <w:ind w:left="-142"/>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M.P.  ______________________________</w:t>
            </w:r>
          </w:p>
        </w:tc>
      </w:tr>
      <w:tr w:rsidR="00DF36B7" w:rsidRPr="004B4116" w14:paraId="3680819E" w14:textId="77777777" w:rsidTr="00AC5A8C">
        <w:trPr>
          <w:jc w:val="center"/>
        </w:trPr>
        <w:tc>
          <w:tcPr>
            <w:tcW w:w="4927" w:type="dxa"/>
          </w:tcPr>
          <w:p w14:paraId="688741F2" w14:textId="77777777" w:rsidR="00DF36B7" w:rsidRPr="004B4116" w:rsidRDefault="00DF36B7" w:rsidP="00AC5A8C">
            <w:pPr>
              <w:widowControl w:val="0"/>
              <w:spacing w:after="0" w:line="240" w:lineRule="auto"/>
              <w:ind w:left="-142"/>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(mjesto i datum)</w:t>
            </w:r>
          </w:p>
        </w:tc>
        <w:tc>
          <w:tcPr>
            <w:tcW w:w="4927" w:type="dxa"/>
          </w:tcPr>
          <w:p w14:paraId="27F9D581" w14:textId="77777777" w:rsidR="00DF36B7" w:rsidRPr="004B4116" w:rsidRDefault="00DF36B7" w:rsidP="00AC5A8C">
            <w:pPr>
              <w:widowControl w:val="0"/>
              <w:spacing w:after="0" w:line="240" w:lineRule="auto"/>
              <w:rPr>
                <w:rFonts w:ascii="Arial" w:eastAsia="Times New Roman" w:hAnsi="Arial" w:cs="Arial"/>
                <w:sz w:val="24"/>
                <w:szCs w:val="24"/>
                <w:lang w:eastAsia="hr-HR"/>
              </w:rPr>
            </w:pPr>
            <w:r w:rsidRPr="004B4116">
              <w:rPr>
                <w:rFonts w:ascii="Arial" w:eastAsia="Times New Roman" w:hAnsi="Arial" w:cs="Arial"/>
                <w:sz w:val="24"/>
                <w:szCs w:val="24"/>
                <w:lang w:eastAsia="hr-HR"/>
              </w:rPr>
              <w:t xml:space="preserve">             (potpis ovlaštene osobe ponuditelja)</w:t>
            </w:r>
          </w:p>
        </w:tc>
      </w:tr>
    </w:tbl>
    <w:p w14:paraId="7AF9565F" w14:textId="77777777" w:rsidR="00DF36B7" w:rsidRPr="004B4116" w:rsidRDefault="00DF36B7" w:rsidP="00DF36B7">
      <w:pPr>
        <w:spacing w:after="0" w:line="240" w:lineRule="auto"/>
        <w:rPr>
          <w:rFonts w:ascii="Arial" w:eastAsia="Times New Roman" w:hAnsi="Arial" w:cs="Arial"/>
          <w:i/>
          <w:sz w:val="24"/>
          <w:szCs w:val="24"/>
          <w:lang w:eastAsia="hr-HR"/>
        </w:rPr>
      </w:pPr>
    </w:p>
    <w:p w14:paraId="4A7381C2" w14:textId="77777777" w:rsidR="00DF36B7" w:rsidRPr="004B4116" w:rsidRDefault="00DF36B7" w:rsidP="00DF36B7">
      <w:pPr>
        <w:spacing w:after="0" w:line="240" w:lineRule="auto"/>
        <w:rPr>
          <w:rFonts w:ascii="Arial" w:eastAsia="Times New Roman" w:hAnsi="Arial" w:cs="Arial"/>
          <w:i/>
          <w:sz w:val="24"/>
          <w:szCs w:val="24"/>
          <w:lang w:eastAsia="hr-HR"/>
        </w:rPr>
      </w:pPr>
    </w:p>
    <w:p w14:paraId="4C45C412" w14:textId="77777777" w:rsidR="00DF36B7" w:rsidRPr="004B4116" w:rsidRDefault="00DF36B7" w:rsidP="00DF36B7">
      <w:pPr>
        <w:spacing w:after="0" w:line="240" w:lineRule="auto"/>
        <w:rPr>
          <w:rFonts w:ascii="Arial" w:eastAsia="Times New Roman" w:hAnsi="Arial" w:cs="Arial"/>
          <w:i/>
          <w:sz w:val="24"/>
          <w:szCs w:val="24"/>
          <w:lang w:eastAsia="hr-HR"/>
        </w:rPr>
      </w:pPr>
    </w:p>
    <w:p w14:paraId="2B7FC327" w14:textId="77777777" w:rsidR="00DF36B7" w:rsidRPr="004B4116" w:rsidRDefault="00DF36B7" w:rsidP="00DF36B7">
      <w:pPr>
        <w:spacing w:after="0" w:line="240" w:lineRule="auto"/>
        <w:rPr>
          <w:rFonts w:ascii="Arial" w:eastAsia="Times New Roman" w:hAnsi="Arial" w:cs="Arial"/>
          <w:i/>
          <w:sz w:val="24"/>
          <w:szCs w:val="24"/>
          <w:lang w:eastAsia="hr-HR"/>
        </w:rPr>
      </w:pPr>
    </w:p>
    <w:p w14:paraId="5F6E7620" w14:textId="77777777" w:rsidR="00DF36B7" w:rsidRPr="004B4116" w:rsidRDefault="00DF36B7" w:rsidP="00DF36B7">
      <w:pPr>
        <w:spacing w:after="0" w:line="240" w:lineRule="auto"/>
        <w:rPr>
          <w:rFonts w:ascii="Arial" w:eastAsia="Times New Roman" w:hAnsi="Arial" w:cs="Arial"/>
          <w:i/>
          <w:sz w:val="24"/>
          <w:szCs w:val="24"/>
          <w:lang w:eastAsia="hr-HR"/>
        </w:rPr>
      </w:pPr>
    </w:p>
    <w:p w14:paraId="2BB683FD" w14:textId="77777777" w:rsidR="00DF36B7" w:rsidRPr="004B4116" w:rsidRDefault="00DF36B7" w:rsidP="00DF36B7">
      <w:pPr>
        <w:spacing w:after="0" w:line="240" w:lineRule="auto"/>
        <w:rPr>
          <w:rFonts w:ascii="Arial" w:eastAsia="Times New Roman" w:hAnsi="Arial" w:cs="Arial"/>
          <w:i/>
          <w:sz w:val="24"/>
          <w:szCs w:val="24"/>
          <w:lang w:eastAsia="hr-HR"/>
        </w:rPr>
      </w:pPr>
    </w:p>
    <w:p w14:paraId="13F25D00" w14:textId="77777777" w:rsidR="00DF36B7" w:rsidRPr="004B4116" w:rsidRDefault="00DF36B7" w:rsidP="00DF36B7">
      <w:pPr>
        <w:spacing w:after="0" w:line="240" w:lineRule="auto"/>
        <w:rPr>
          <w:rFonts w:ascii="Arial" w:eastAsia="Times New Roman" w:hAnsi="Arial" w:cs="Arial"/>
          <w:i/>
          <w:sz w:val="24"/>
          <w:szCs w:val="24"/>
          <w:lang w:eastAsia="hr-HR"/>
        </w:rPr>
      </w:pPr>
    </w:p>
    <w:p w14:paraId="53E6858B" w14:textId="77777777" w:rsidR="00DF36B7" w:rsidRPr="004B4116" w:rsidRDefault="00DF36B7" w:rsidP="00DF36B7">
      <w:pPr>
        <w:spacing w:after="0" w:line="240" w:lineRule="auto"/>
        <w:rPr>
          <w:rFonts w:ascii="Arial" w:eastAsia="Times New Roman" w:hAnsi="Arial" w:cs="Arial"/>
          <w:i/>
          <w:sz w:val="24"/>
          <w:szCs w:val="24"/>
          <w:lang w:eastAsia="hr-HR"/>
        </w:rPr>
      </w:pPr>
    </w:p>
    <w:p w14:paraId="4D9DF658" w14:textId="77777777" w:rsidR="00DF36B7" w:rsidRPr="004B4116" w:rsidRDefault="00DF36B7" w:rsidP="00DF36B7">
      <w:pPr>
        <w:spacing w:after="0" w:line="240" w:lineRule="auto"/>
        <w:rPr>
          <w:rFonts w:ascii="Arial" w:eastAsia="Times New Roman" w:hAnsi="Arial" w:cs="Arial"/>
          <w:i/>
          <w:sz w:val="24"/>
          <w:szCs w:val="24"/>
          <w:lang w:eastAsia="hr-HR"/>
        </w:rPr>
      </w:pPr>
    </w:p>
    <w:p w14:paraId="4000676F" w14:textId="77777777" w:rsidR="00DF36B7" w:rsidRPr="004B4116" w:rsidRDefault="00DF36B7" w:rsidP="00DF36B7">
      <w:pPr>
        <w:spacing w:after="0" w:line="240" w:lineRule="auto"/>
        <w:rPr>
          <w:rFonts w:ascii="Arial" w:eastAsia="Times New Roman" w:hAnsi="Arial" w:cs="Arial"/>
          <w:i/>
          <w:sz w:val="24"/>
          <w:szCs w:val="24"/>
          <w:lang w:eastAsia="hr-HR"/>
        </w:rPr>
      </w:pPr>
    </w:p>
    <w:p w14:paraId="6A8CE284" w14:textId="77777777" w:rsidR="00DF36B7" w:rsidRPr="004B4116" w:rsidRDefault="00DF36B7" w:rsidP="00DF36B7">
      <w:pPr>
        <w:spacing w:after="0" w:line="240" w:lineRule="auto"/>
        <w:rPr>
          <w:rFonts w:ascii="Arial" w:eastAsia="Times New Roman" w:hAnsi="Arial" w:cs="Arial"/>
          <w:i/>
          <w:sz w:val="24"/>
          <w:szCs w:val="24"/>
          <w:lang w:eastAsia="hr-HR"/>
        </w:rPr>
      </w:pPr>
    </w:p>
    <w:p w14:paraId="39DACFF3" w14:textId="77777777" w:rsidR="00DF36B7" w:rsidRPr="004B4116" w:rsidRDefault="00DF36B7" w:rsidP="00DF36B7">
      <w:pPr>
        <w:spacing w:after="0" w:line="240" w:lineRule="auto"/>
        <w:rPr>
          <w:rFonts w:ascii="Arial" w:eastAsia="Times New Roman" w:hAnsi="Arial" w:cs="Arial"/>
          <w:i/>
          <w:sz w:val="24"/>
          <w:szCs w:val="24"/>
          <w:lang w:eastAsia="hr-HR"/>
        </w:rPr>
      </w:pPr>
    </w:p>
    <w:p w14:paraId="1A6869A2" w14:textId="77777777" w:rsidR="00DF36B7" w:rsidRPr="004B4116" w:rsidRDefault="00DF36B7" w:rsidP="00DF36B7">
      <w:pPr>
        <w:spacing w:after="0" w:line="240" w:lineRule="auto"/>
        <w:rPr>
          <w:rFonts w:ascii="Arial" w:eastAsia="Times New Roman" w:hAnsi="Arial" w:cs="Arial"/>
          <w:i/>
          <w:sz w:val="24"/>
          <w:szCs w:val="24"/>
          <w:lang w:eastAsia="hr-HR"/>
        </w:rPr>
      </w:pPr>
    </w:p>
    <w:p w14:paraId="32A922DA" w14:textId="77777777" w:rsidR="00DF36B7" w:rsidRPr="004B4116" w:rsidRDefault="00DF36B7" w:rsidP="00DF36B7">
      <w:pPr>
        <w:spacing w:after="0" w:line="240" w:lineRule="auto"/>
        <w:rPr>
          <w:rFonts w:ascii="Arial" w:eastAsia="Times New Roman" w:hAnsi="Arial" w:cs="Arial"/>
          <w:i/>
          <w:sz w:val="24"/>
          <w:szCs w:val="24"/>
          <w:lang w:eastAsia="hr-HR"/>
        </w:rPr>
      </w:pPr>
    </w:p>
    <w:p w14:paraId="1DAAC51D" w14:textId="77777777" w:rsidR="00DF36B7" w:rsidRPr="004B4116" w:rsidRDefault="00DF36B7" w:rsidP="00DF36B7">
      <w:pPr>
        <w:spacing w:after="0" w:line="240" w:lineRule="auto"/>
        <w:rPr>
          <w:rFonts w:ascii="Arial" w:eastAsia="Times New Roman" w:hAnsi="Arial" w:cs="Arial"/>
          <w:i/>
          <w:sz w:val="24"/>
          <w:szCs w:val="24"/>
          <w:lang w:eastAsia="hr-HR"/>
        </w:rPr>
      </w:pPr>
    </w:p>
    <w:p w14:paraId="3B589AB0" w14:textId="77777777" w:rsidR="00DF36B7" w:rsidRPr="004B4116" w:rsidRDefault="00DF36B7" w:rsidP="00DF36B7">
      <w:pPr>
        <w:spacing w:after="0" w:line="240" w:lineRule="auto"/>
        <w:rPr>
          <w:rFonts w:ascii="Arial" w:eastAsia="Times New Roman" w:hAnsi="Arial" w:cs="Arial"/>
          <w:i/>
          <w:sz w:val="24"/>
          <w:szCs w:val="24"/>
          <w:lang w:eastAsia="hr-HR"/>
        </w:rPr>
      </w:pPr>
    </w:p>
    <w:p w14:paraId="513331C5" w14:textId="77777777" w:rsidR="00DF36B7" w:rsidRPr="004B4116" w:rsidRDefault="00DF36B7" w:rsidP="00DF36B7">
      <w:pPr>
        <w:spacing w:after="0" w:line="240" w:lineRule="auto"/>
        <w:rPr>
          <w:rFonts w:ascii="Arial" w:eastAsia="Times New Roman" w:hAnsi="Arial" w:cs="Arial"/>
          <w:i/>
          <w:sz w:val="24"/>
          <w:szCs w:val="24"/>
          <w:lang w:eastAsia="hr-HR"/>
        </w:rPr>
      </w:pPr>
    </w:p>
    <w:p w14:paraId="061888C1" w14:textId="77777777" w:rsidR="00A063E2" w:rsidRPr="004B4116" w:rsidRDefault="00A063E2" w:rsidP="00DF36B7">
      <w:pPr>
        <w:spacing w:after="0" w:line="240" w:lineRule="auto"/>
        <w:rPr>
          <w:rFonts w:ascii="Arial" w:eastAsia="Times New Roman" w:hAnsi="Arial" w:cs="Arial"/>
          <w:i/>
          <w:sz w:val="24"/>
          <w:szCs w:val="24"/>
          <w:lang w:eastAsia="hr-HR"/>
        </w:rPr>
      </w:pPr>
    </w:p>
    <w:bookmarkEnd w:id="1"/>
    <w:p w14:paraId="0C0B6A2D"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i/>
          <w:iCs/>
          <w:sz w:val="24"/>
          <w:szCs w:val="24"/>
          <w:lang w:val="en-US" w:eastAsia="zh-CN"/>
        </w:rPr>
      </w:pPr>
      <w:proofErr w:type="spellStart"/>
      <w:r w:rsidRPr="005E3978">
        <w:rPr>
          <w:rFonts w:ascii="Times New Roman" w:eastAsia="SimSun" w:hAnsi="Times New Roman" w:cs="Times New Roman"/>
          <w:i/>
          <w:iCs/>
          <w:sz w:val="24"/>
          <w:szCs w:val="24"/>
          <w:lang w:val="en-US" w:eastAsia="zh-CN"/>
        </w:rPr>
        <w:lastRenderedPageBreak/>
        <w:t>Prilog</w:t>
      </w:r>
      <w:proofErr w:type="spellEnd"/>
      <w:r w:rsidRPr="005E3978">
        <w:rPr>
          <w:rFonts w:ascii="Times New Roman" w:eastAsia="SimSun" w:hAnsi="Times New Roman" w:cs="Times New Roman"/>
          <w:i/>
          <w:iCs/>
          <w:sz w:val="24"/>
          <w:szCs w:val="24"/>
          <w:lang w:val="en-US" w:eastAsia="zh-CN"/>
        </w:rPr>
        <w:t xml:space="preserve"> 3</w:t>
      </w:r>
    </w:p>
    <w:p w14:paraId="2CF50429"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en-US" w:eastAsia="zh-CN"/>
        </w:rPr>
      </w:pPr>
    </w:p>
    <w:p w14:paraId="4EAD5B21"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en-US" w:eastAsia="zh-CN"/>
        </w:rPr>
      </w:pPr>
      <w:r w:rsidRPr="005E3978">
        <w:rPr>
          <w:rFonts w:ascii="Times New Roman" w:eastAsia="SimSun" w:hAnsi="Times New Roman" w:cs="Times New Roman"/>
          <w:b/>
          <w:bCs/>
          <w:sz w:val="24"/>
          <w:szCs w:val="24"/>
          <w:lang w:val="en-US" w:eastAsia="zh-CN"/>
        </w:rPr>
        <w:t>TROŠKOVNIK</w:t>
      </w:r>
    </w:p>
    <w:p w14:paraId="6B8DF0B4"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b/>
          <w:bCs/>
          <w:sz w:val="24"/>
          <w:szCs w:val="24"/>
          <w:lang w:val="en-US" w:eastAsia="zh-CN"/>
        </w:rPr>
      </w:pPr>
    </w:p>
    <w:p w14:paraId="3F5822ED"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b/>
          <w:bCs/>
          <w:sz w:val="24"/>
          <w:szCs w:val="24"/>
          <w:lang w:val="en-US" w:eastAsia="zh-CN"/>
        </w:rPr>
      </w:pPr>
      <w:r w:rsidRPr="005E3978">
        <w:rPr>
          <w:rFonts w:ascii="Times New Roman" w:eastAsia="SimSun" w:hAnsi="Times New Roman" w:cs="Times New Roman"/>
          <w:b/>
          <w:bCs/>
          <w:sz w:val="24"/>
          <w:szCs w:val="24"/>
          <w:lang w:val="en-US" w:eastAsia="zh-CN"/>
        </w:rPr>
        <w:t xml:space="preserve">OŠ </w:t>
      </w:r>
      <w:proofErr w:type="gramStart"/>
      <w:r w:rsidRPr="005E3978">
        <w:rPr>
          <w:rFonts w:ascii="Times New Roman" w:eastAsia="SimSun" w:hAnsi="Times New Roman" w:cs="Times New Roman"/>
          <w:b/>
          <w:bCs/>
          <w:sz w:val="24"/>
          <w:szCs w:val="24"/>
          <w:lang w:val="en-US" w:eastAsia="zh-CN"/>
        </w:rPr>
        <w:t>SVETI  PETAR</w:t>
      </w:r>
      <w:proofErr w:type="gramEnd"/>
      <w:r w:rsidRPr="005E3978">
        <w:rPr>
          <w:rFonts w:ascii="Times New Roman" w:eastAsia="SimSun" w:hAnsi="Times New Roman" w:cs="Times New Roman"/>
          <w:b/>
          <w:bCs/>
          <w:sz w:val="24"/>
          <w:szCs w:val="24"/>
          <w:lang w:val="en-US" w:eastAsia="zh-CN"/>
        </w:rPr>
        <w:t xml:space="preserve"> OREHOVEC</w:t>
      </w:r>
    </w:p>
    <w:p w14:paraId="3340A98D"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b/>
          <w:bCs/>
          <w:sz w:val="24"/>
          <w:szCs w:val="24"/>
          <w:lang w:val="en-US" w:eastAsia="zh-CN"/>
        </w:rPr>
      </w:pPr>
    </w:p>
    <w:p w14:paraId="52B55CB0"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b/>
          <w:bCs/>
          <w:sz w:val="24"/>
          <w:szCs w:val="24"/>
          <w:lang w:val="pl-PL" w:eastAsia="zh-CN"/>
        </w:rPr>
      </w:pPr>
      <w:proofErr w:type="spellStart"/>
      <w:r w:rsidRPr="005E3978">
        <w:rPr>
          <w:rFonts w:ascii="Times New Roman" w:eastAsia="SimSun" w:hAnsi="Times New Roman" w:cs="Times New Roman"/>
          <w:b/>
          <w:bCs/>
          <w:sz w:val="24"/>
          <w:szCs w:val="24"/>
          <w:lang w:val="en-US" w:eastAsia="zh-CN"/>
        </w:rPr>
        <w:t>Predmet</w:t>
      </w:r>
      <w:proofErr w:type="spellEnd"/>
      <w:r w:rsidRPr="005E3978">
        <w:rPr>
          <w:rFonts w:ascii="Times New Roman" w:eastAsia="SimSun" w:hAnsi="Times New Roman" w:cs="Times New Roman"/>
          <w:b/>
          <w:bCs/>
          <w:sz w:val="24"/>
          <w:szCs w:val="24"/>
          <w:lang w:val="en-US" w:eastAsia="zh-CN"/>
        </w:rPr>
        <w:t xml:space="preserve"> </w:t>
      </w:r>
      <w:proofErr w:type="spellStart"/>
      <w:r w:rsidRPr="005E3978">
        <w:rPr>
          <w:rFonts w:ascii="Times New Roman" w:eastAsia="SimSun" w:hAnsi="Times New Roman" w:cs="Times New Roman"/>
          <w:b/>
          <w:bCs/>
          <w:sz w:val="24"/>
          <w:szCs w:val="24"/>
          <w:lang w:val="en-US" w:eastAsia="zh-CN"/>
        </w:rPr>
        <w:t>nabave</w:t>
      </w:r>
      <w:proofErr w:type="spellEnd"/>
      <w:r w:rsidRPr="005E3978">
        <w:rPr>
          <w:rFonts w:ascii="Times New Roman" w:eastAsia="SimSun" w:hAnsi="Times New Roman" w:cs="Times New Roman"/>
          <w:b/>
          <w:bCs/>
          <w:sz w:val="24"/>
          <w:szCs w:val="24"/>
          <w:lang w:val="en-US" w:eastAsia="zh-CN"/>
        </w:rPr>
        <w:t xml:space="preserve">: SVJEŽE MESO SVINJETINE I JUNETINE ZA 2026. </w:t>
      </w:r>
      <w:r w:rsidRPr="005E3978">
        <w:rPr>
          <w:rFonts w:ascii="Times New Roman" w:eastAsia="SimSun" w:hAnsi="Times New Roman" w:cs="Times New Roman"/>
          <w:b/>
          <w:bCs/>
          <w:sz w:val="24"/>
          <w:szCs w:val="24"/>
          <w:lang w:val="pl-PL" w:eastAsia="zh-CN"/>
        </w:rPr>
        <w:t>GODINU</w:t>
      </w:r>
    </w:p>
    <w:p w14:paraId="12B1BD4F"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b/>
          <w:bCs/>
          <w:sz w:val="24"/>
          <w:szCs w:val="24"/>
          <w:lang w:val="pl-PL" w:eastAsia="zh-CN"/>
        </w:rPr>
      </w:pPr>
    </w:p>
    <w:tbl>
      <w:tblPr>
        <w:tblW w:w="9987" w:type="dxa"/>
        <w:tblInd w:w="-68" w:type="dxa"/>
        <w:tblLayout w:type="fixed"/>
        <w:tblLook w:val="0000" w:firstRow="0" w:lastRow="0" w:firstColumn="0" w:lastColumn="0" w:noHBand="0" w:noVBand="0"/>
      </w:tblPr>
      <w:tblGrid>
        <w:gridCol w:w="710"/>
        <w:gridCol w:w="2409"/>
        <w:gridCol w:w="1198"/>
        <w:gridCol w:w="1134"/>
        <w:gridCol w:w="1417"/>
        <w:gridCol w:w="1418"/>
        <w:gridCol w:w="1701"/>
      </w:tblGrid>
      <w:tr w:rsidR="005E3978" w:rsidRPr="005E3978" w14:paraId="4152CA09" w14:textId="77777777" w:rsidTr="0018158B">
        <w:trPr>
          <w:trHeight w:val="1"/>
        </w:trPr>
        <w:tc>
          <w:tcPr>
            <w:tcW w:w="710" w:type="dxa"/>
            <w:tcBorders>
              <w:top w:val="single" w:sz="3" w:space="0" w:color="000000"/>
              <w:left w:val="single" w:sz="3" w:space="0" w:color="000000"/>
              <w:bottom w:val="single" w:sz="3" w:space="0" w:color="000000"/>
              <w:right w:val="single" w:sz="3" w:space="0" w:color="000000"/>
            </w:tcBorders>
            <w:shd w:val="clear" w:color="auto" w:fill="D9D9D9"/>
          </w:tcPr>
          <w:p w14:paraId="47B82C5B"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R.br.</w:t>
            </w:r>
          </w:p>
        </w:tc>
        <w:tc>
          <w:tcPr>
            <w:tcW w:w="2409" w:type="dxa"/>
            <w:tcBorders>
              <w:top w:val="single" w:sz="3" w:space="0" w:color="000000"/>
              <w:left w:val="single" w:sz="3" w:space="0" w:color="000000"/>
              <w:bottom w:val="single" w:sz="3" w:space="0" w:color="000000"/>
              <w:right w:val="single" w:sz="3" w:space="0" w:color="000000"/>
            </w:tcBorders>
            <w:shd w:val="clear" w:color="auto" w:fill="D9D9D9"/>
          </w:tcPr>
          <w:p w14:paraId="7F8A82C9"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 xml:space="preserve">Naziv </w:t>
            </w:r>
            <w:proofErr w:type="spellStart"/>
            <w:r w:rsidRPr="005E3978">
              <w:rPr>
                <w:rFonts w:ascii="Times New Roman" w:eastAsia="SimSun" w:hAnsi="Times New Roman" w:cs="Times New Roman"/>
                <w:sz w:val="24"/>
                <w:szCs w:val="24"/>
                <w:lang w:val="en-US" w:eastAsia="zh-CN"/>
              </w:rPr>
              <w:t>proizvoda</w:t>
            </w:r>
            <w:proofErr w:type="spellEnd"/>
          </w:p>
        </w:tc>
        <w:tc>
          <w:tcPr>
            <w:tcW w:w="1198" w:type="dxa"/>
            <w:tcBorders>
              <w:top w:val="single" w:sz="3" w:space="0" w:color="000000"/>
              <w:left w:val="single" w:sz="3" w:space="0" w:color="000000"/>
              <w:bottom w:val="single" w:sz="3" w:space="0" w:color="000000"/>
              <w:right w:val="single" w:sz="3" w:space="0" w:color="000000"/>
            </w:tcBorders>
            <w:shd w:val="clear" w:color="auto" w:fill="D9D9D9"/>
          </w:tcPr>
          <w:p w14:paraId="7FC85027"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en-US" w:eastAsia="zh-CN"/>
              </w:rPr>
            </w:pPr>
            <w:proofErr w:type="spellStart"/>
            <w:r w:rsidRPr="005E3978">
              <w:rPr>
                <w:rFonts w:ascii="Times New Roman" w:eastAsia="SimSun" w:hAnsi="Times New Roman" w:cs="Times New Roman"/>
                <w:sz w:val="24"/>
                <w:szCs w:val="24"/>
                <w:lang w:val="en-US" w:eastAsia="zh-CN"/>
              </w:rPr>
              <w:t>Jedini</w:t>
            </w:r>
            <w:r w:rsidRPr="005E3978">
              <w:rPr>
                <w:rFonts w:ascii="Times New Roman" w:eastAsia="SimSun" w:hAnsi="Times New Roman" w:cs="Times New Roman"/>
                <w:sz w:val="24"/>
                <w:szCs w:val="24"/>
                <w:lang w:eastAsia="zh-CN"/>
              </w:rPr>
              <w:t>čna</w:t>
            </w:r>
            <w:proofErr w:type="spellEnd"/>
            <w:r w:rsidRPr="005E3978">
              <w:rPr>
                <w:rFonts w:ascii="Times New Roman" w:eastAsia="SimSun" w:hAnsi="Times New Roman" w:cs="Times New Roman"/>
                <w:sz w:val="24"/>
                <w:szCs w:val="24"/>
                <w:lang w:eastAsia="zh-CN"/>
              </w:rPr>
              <w:t xml:space="preserve"> mjera</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cPr>
          <w:p w14:paraId="42B7E12D"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en-US" w:eastAsia="zh-CN"/>
              </w:rPr>
            </w:pPr>
            <w:proofErr w:type="spellStart"/>
            <w:r w:rsidRPr="005E3978">
              <w:rPr>
                <w:rFonts w:ascii="Times New Roman" w:eastAsia="SimSun" w:hAnsi="Times New Roman" w:cs="Times New Roman"/>
                <w:sz w:val="24"/>
                <w:szCs w:val="24"/>
                <w:lang w:val="en-US" w:eastAsia="zh-CN"/>
              </w:rPr>
              <w:t>Okvirna</w:t>
            </w:r>
            <w:proofErr w:type="spellEnd"/>
            <w:r w:rsidRPr="005E3978">
              <w:rPr>
                <w:rFonts w:ascii="Times New Roman" w:eastAsia="SimSun" w:hAnsi="Times New Roman" w:cs="Times New Roman"/>
                <w:sz w:val="24"/>
                <w:szCs w:val="24"/>
                <w:lang w:val="en-US" w:eastAsia="zh-CN"/>
              </w:rPr>
              <w:t xml:space="preserve"> </w:t>
            </w:r>
            <w:proofErr w:type="spellStart"/>
            <w:r w:rsidRPr="005E3978">
              <w:rPr>
                <w:rFonts w:ascii="Times New Roman" w:eastAsia="SimSun" w:hAnsi="Times New Roman" w:cs="Times New Roman"/>
                <w:sz w:val="24"/>
                <w:szCs w:val="24"/>
                <w:lang w:val="en-US" w:eastAsia="zh-CN"/>
              </w:rPr>
              <w:t>koli</w:t>
            </w:r>
            <w:proofErr w:type="spellEnd"/>
            <w:r w:rsidRPr="005E3978">
              <w:rPr>
                <w:rFonts w:ascii="Times New Roman" w:eastAsia="SimSun" w:hAnsi="Times New Roman" w:cs="Times New Roman"/>
                <w:sz w:val="24"/>
                <w:szCs w:val="24"/>
                <w:lang w:eastAsia="zh-CN"/>
              </w:rPr>
              <w:t>čina</w:t>
            </w:r>
          </w:p>
        </w:tc>
        <w:tc>
          <w:tcPr>
            <w:tcW w:w="1417" w:type="dxa"/>
            <w:tcBorders>
              <w:top w:val="single" w:sz="3" w:space="0" w:color="000000"/>
              <w:left w:val="single" w:sz="3" w:space="0" w:color="000000"/>
              <w:bottom w:val="single" w:sz="3" w:space="0" w:color="000000"/>
              <w:right w:val="single" w:sz="3" w:space="0" w:color="000000"/>
            </w:tcBorders>
            <w:shd w:val="clear" w:color="auto" w:fill="D9D9D9"/>
          </w:tcPr>
          <w:p w14:paraId="234662AD"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roofErr w:type="spellStart"/>
            <w:r w:rsidRPr="005E3978">
              <w:rPr>
                <w:rFonts w:ascii="Times New Roman" w:eastAsia="SimSun" w:hAnsi="Times New Roman" w:cs="Times New Roman"/>
                <w:sz w:val="24"/>
                <w:szCs w:val="24"/>
                <w:lang w:val="pl-PL" w:eastAsia="zh-CN"/>
              </w:rPr>
              <w:t>Jedini</w:t>
            </w:r>
            <w:r w:rsidRPr="005E3978">
              <w:rPr>
                <w:rFonts w:ascii="Times New Roman" w:eastAsia="SimSun" w:hAnsi="Times New Roman" w:cs="Times New Roman"/>
                <w:sz w:val="24"/>
                <w:szCs w:val="24"/>
                <w:lang w:eastAsia="zh-CN"/>
              </w:rPr>
              <w:t>čna</w:t>
            </w:r>
            <w:proofErr w:type="spellEnd"/>
            <w:r w:rsidRPr="005E3978">
              <w:rPr>
                <w:rFonts w:ascii="Times New Roman" w:eastAsia="SimSun" w:hAnsi="Times New Roman" w:cs="Times New Roman"/>
                <w:sz w:val="24"/>
                <w:szCs w:val="24"/>
                <w:lang w:eastAsia="zh-CN"/>
              </w:rPr>
              <w:t xml:space="preserve"> cijena (bez PDV-a)</w:t>
            </w:r>
          </w:p>
        </w:tc>
        <w:tc>
          <w:tcPr>
            <w:tcW w:w="1418" w:type="dxa"/>
            <w:tcBorders>
              <w:top w:val="single" w:sz="3" w:space="0" w:color="000000"/>
              <w:left w:val="single" w:sz="3" w:space="0" w:color="000000"/>
              <w:bottom w:val="single" w:sz="3" w:space="0" w:color="000000"/>
              <w:right w:val="single" w:sz="3" w:space="0" w:color="000000"/>
            </w:tcBorders>
            <w:shd w:val="clear" w:color="auto" w:fill="D9D9D9"/>
          </w:tcPr>
          <w:p w14:paraId="5E444CD4"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roofErr w:type="spellStart"/>
            <w:r w:rsidRPr="005E3978">
              <w:rPr>
                <w:rFonts w:ascii="Times New Roman" w:eastAsia="SimSun" w:hAnsi="Times New Roman" w:cs="Times New Roman"/>
                <w:sz w:val="24"/>
                <w:szCs w:val="24"/>
                <w:lang w:val="pl-PL" w:eastAsia="zh-CN"/>
              </w:rPr>
              <w:t>Ukupna</w:t>
            </w:r>
            <w:proofErr w:type="spellEnd"/>
            <w:r w:rsidRPr="005E3978">
              <w:rPr>
                <w:rFonts w:ascii="Times New Roman" w:eastAsia="SimSun" w:hAnsi="Times New Roman" w:cs="Times New Roman"/>
                <w:sz w:val="24"/>
                <w:szCs w:val="24"/>
                <w:lang w:val="pl-PL" w:eastAsia="zh-CN"/>
              </w:rPr>
              <w:t xml:space="preserve"> </w:t>
            </w:r>
            <w:proofErr w:type="spellStart"/>
            <w:r w:rsidRPr="005E3978">
              <w:rPr>
                <w:rFonts w:ascii="Times New Roman" w:eastAsia="SimSun" w:hAnsi="Times New Roman" w:cs="Times New Roman"/>
                <w:sz w:val="24"/>
                <w:szCs w:val="24"/>
                <w:lang w:val="pl-PL" w:eastAsia="zh-CN"/>
              </w:rPr>
              <w:t>cijena</w:t>
            </w:r>
            <w:proofErr w:type="spellEnd"/>
            <w:r w:rsidRPr="005E3978">
              <w:rPr>
                <w:rFonts w:ascii="Times New Roman" w:eastAsia="SimSun" w:hAnsi="Times New Roman" w:cs="Times New Roman"/>
                <w:sz w:val="24"/>
                <w:szCs w:val="24"/>
                <w:lang w:val="pl-PL" w:eastAsia="zh-CN"/>
              </w:rPr>
              <w:t xml:space="preserve"> (bez PDV-a)</w:t>
            </w:r>
          </w:p>
        </w:tc>
        <w:tc>
          <w:tcPr>
            <w:tcW w:w="1701" w:type="dxa"/>
            <w:tcBorders>
              <w:top w:val="single" w:sz="3" w:space="0" w:color="000000"/>
              <w:left w:val="single" w:sz="3" w:space="0" w:color="000000"/>
              <w:bottom w:val="single" w:sz="3" w:space="0" w:color="000000"/>
              <w:right w:val="single" w:sz="3" w:space="0" w:color="000000"/>
            </w:tcBorders>
            <w:shd w:val="clear" w:color="auto" w:fill="D9D9D9"/>
          </w:tcPr>
          <w:p w14:paraId="7D4453E1"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roofErr w:type="spellStart"/>
            <w:r w:rsidRPr="005E3978">
              <w:rPr>
                <w:rFonts w:ascii="Times New Roman" w:eastAsia="SimSun" w:hAnsi="Times New Roman" w:cs="Times New Roman"/>
                <w:sz w:val="24"/>
                <w:szCs w:val="24"/>
                <w:lang w:val="pl-PL" w:eastAsia="zh-CN"/>
              </w:rPr>
              <w:t>Ukupna</w:t>
            </w:r>
            <w:proofErr w:type="spellEnd"/>
            <w:r w:rsidRPr="005E3978">
              <w:rPr>
                <w:rFonts w:ascii="Times New Roman" w:eastAsia="SimSun" w:hAnsi="Times New Roman" w:cs="Times New Roman"/>
                <w:sz w:val="24"/>
                <w:szCs w:val="24"/>
                <w:lang w:val="pl-PL" w:eastAsia="zh-CN"/>
              </w:rPr>
              <w:t xml:space="preserve"> </w:t>
            </w:r>
            <w:proofErr w:type="spellStart"/>
            <w:r w:rsidRPr="005E3978">
              <w:rPr>
                <w:rFonts w:ascii="Times New Roman" w:eastAsia="SimSun" w:hAnsi="Times New Roman" w:cs="Times New Roman"/>
                <w:sz w:val="24"/>
                <w:szCs w:val="24"/>
                <w:lang w:val="pl-PL" w:eastAsia="zh-CN"/>
              </w:rPr>
              <w:t>cijena</w:t>
            </w:r>
            <w:proofErr w:type="spellEnd"/>
            <w:r w:rsidRPr="005E3978">
              <w:rPr>
                <w:rFonts w:ascii="Times New Roman" w:eastAsia="SimSun" w:hAnsi="Times New Roman" w:cs="Times New Roman"/>
                <w:sz w:val="24"/>
                <w:szCs w:val="24"/>
                <w:lang w:val="pl-PL" w:eastAsia="zh-CN"/>
              </w:rPr>
              <w:t xml:space="preserve"> s PDV-om</w:t>
            </w:r>
          </w:p>
        </w:tc>
      </w:tr>
      <w:tr w:rsidR="005E3978" w:rsidRPr="005E3978" w14:paraId="7044EF6E" w14:textId="77777777" w:rsidTr="0018158B">
        <w:trPr>
          <w:trHeight w:val="600"/>
        </w:trPr>
        <w:tc>
          <w:tcPr>
            <w:tcW w:w="710" w:type="dxa"/>
            <w:tcBorders>
              <w:top w:val="single" w:sz="3" w:space="0" w:color="000000"/>
              <w:left w:val="single" w:sz="3" w:space="0" w:color="000000"/>
              <w:bottom w:val="single" w:sz="4" w:space="0" w:color="auto"/>
              <w:right w:val="single" w:sz="3" w:space="0" w:color="000000"/>
            </w:tcBorders>
            <w:shd w:val="clear" w:color="000000" w:fill="FFFFFF"/>
          </w:tcPr>
          <w:p w14:paraId="201D994F"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pl-PL" w:eastAsia="zh-CN"/>
              </w:rPr>
            </w:pPr>
          </w:p>
          <w:p w14:paraId="2A8F1D9A"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1.</w:t>
            </w:r>
          </w:p>
        </w:tc>
        <w:tc>
          <w:tcPr>
            <w:tcW w:w="2409" w:type="dxa"/>
            <w:tcBorders>
              <w:top w:val="single" w:sz="3" w:space="0" w:color="000000"/>
              <w:left w:val="single" w:sz="3" w:space="0" w:color="000000"/>
              <w:bottom w:val="single" w:sz="4" w:space="0" w:color="auto"/>
              <w:right w:val="single" w:sz="3" w:space="0" w:color="000000"/>
            </w:tcBorders>
            <w:shd w:val="clear" w:color="000000" w:fill="FFFFFF"/>
          </w:tcPr>
          <w:p w14:paraId="4F6F75BC"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sz w:val="24"/>
                <w:szCs w:val="24"/>
                <w:lang w:val="pl-PL" w:eastAsia="zh-CN"/>
              </w:rPr>
            </w:pPr>
            <w:r w:rsidRPr="005E3978">
              <w:rPr>
                <w:rFonts w:ascii="Times New Roman" w:eastAsia="Calibri" w:hAnsi="Times New Roman" w:cs="Times New Roman"/>
                <w:sz w:val="24"/>
                <w:szCs w:val="24"/>
                <w:shd w:val="clear" w:color="auto" w:fill="FFFFFF"/>
              </w:rPr>
              <w:t>SVINJETINA BUT</w:t>
            </w:r>
          </w:p>
        </w:tc>
        <w:tc>
          <w:tcPr>
            <w:tcW w:w="1198" w:type="dxa"/>
            <w:tcBorders>
              <w:top w:val="single" w:sz="3" w:space="0" w:color="000000"/>
              <w:left w:val="single" w:sz="3" w:space="0" w:color="000000"/>
              <w:bottom w:val="single" w:sz="4" w:space="0" w:color="auto"/>
              <w:right w:val="single" w:sz="3" w:space="0" w:color="000000"/>
            </w:tcBorders>
            <w:shd w:val="clear" w:color="000000" w:fill="FFFFFF"/>
          </w:tcPr>
          <w:p w14:paraId="02049082"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pl-PL" w:eastAsia="zh-CN"/>
              </w:rPr>
            </w:pPr>
          </w:p>
          <w:p w14:paraId="04286B3A"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KG</w:t>
            </w:r>
          </w:p>
        </w:tc>
        <w:tc>
          <w:tcPr>
            <w:tcW w:w="1134" w:type="dxa"/>
            <w:tcBorders>
              <w:top w:val="single" w:sz="3" w:space="0" w:color="000000"/>
              <w:left w:val="single" w:sz="3" w:space="0" w:color="000000"/>
              <w:bottom w:val="single" w:sz="4" w:space="0" w:color="auto"/>
              <w:right w:val="single" w:sz="3" w:space="0" w:color="000000"/>
            </w:tcBorders>
            <w:shd w:val="clear" w:color="000000" w:fill="FFFFFF"/>
          </w:tcPr>
          <w:p w14:paraId="1DA632B1" w14:textId="37ED3A2A" w:rsidR="005E3978" w:rsidRPr="005E3978" w:rsidRDefault="008F6A6F"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200</w:t>
            </w:r>
          </w:p>
        </w:tc>
        <w:tc>
          <w:tcPr>
            <w:tcW w:w="1417" w:type="dxa"/>
            <w:tcBorders>
              <w:top w:val="single" w:sz="3" w:space="0" w:color="000000"/>
              <w:left w:val="single" w:sz="3" w:space="0" w:color="000000"/>
              <w:bottom w:val="single" w:sz="4" w:space="0" w:color="auto"/>
              <w:right w:val="single" w:sz="3" w:space="0" w:color="000000"/>
            </w:tcBorders>
            <w:shd w:val="clear" w:color="000000" w:fill="FFFFFF"/>
          </w:tcPr>
          <w:p w14:paraId="0BF377A0"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8" w:type="dxa"/>
            <w:tcBorders>
              <w:top w:val="single" w:sz="3" w:space="0" w:color="000000"/>
              <w:left w:val="single" w:sz="3" w:space="0" w:color="000000"/>
              <w:bottom w:val="single" w:sz="4" w:space="0" w:color="auto"/>
              <w:right w:val="single" w:sz="3" w:space="0" w:color="000000"/>
            </w:tcBorders>
            <w:shd w:val="clear" w:color="000000" w:fill="FFFFFF"/>
          </w:tcPr>
          <w:p w14:paraId="1640FCB9"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701" w:type="dxa"/>
            <w:tcBorders>
              <w:top w:val="single" w:sz="3" w:space="0" w:color="000000"/>
              <w:left w:val="single" w:sz="3" w:space="0" w:color="000000"/>
              <w:bottom w:val="single" w:sz="4" w:space="0" w:color="auto"/>
              <w:right w:val="single" w:sz="3" w:space="0" w:color="000000"/>
            </w:tcBorders>
            <w:shd w:val="clear" w:color="000000" w:fill="FFFFFF"/>
          </w:tcPr>
          <w:p w14:paraId="562BFAE4"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r>
      <w:tr w:rsidR="005E3978" w:rsidRPr="005E3978" w14:paraId="6DC20166" w14:textId="77777777" w:rsidTr="0018158B">
        <w:trPr>
          <w:trHeight w:val="216"/>
        </w:trPr>
        <w:tc>
          <w:tcPr>
            <w:tcW w:w="710" w:type="dxa"/>
            <w:tcBorders>
              <w:top w:val="single" w:sz="4" w:space="0" w:color="auto"/>
              <w:left w:val="single" w:sz="3" w:space="0" w:color="000000"/>
              <w:bottom w:val="single" w:sz="3" w:space="0" w:color="000000"/>
              <w:right w:val="single" w:sz="3" w:space="0" w:color="000000"/>
            </w:tcBorders>
            <w:shd w:val="clear" w:color="000000" w:fill="FFFFFF"/>
          </w:tcPr>
          <w:p w14:paraId="1FA23504"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p>
          <w:p w14:paraId="2CD89D37"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pl-PL" w:eastAsia="zh-CN"/>
              </w:rPr>
            </w:pPr>
            <w:r w:rsidRPr="005E3978">
              <w:rPr>
                <w:rFonts w:ascii="Times New Roman" w:eastAsia="SimSun" w:hAnsi="Times New Roman" w:cs="Times New Roman"/>
                <w:sz w:val="24"/>
                <w:szCs w:val="24"/>
                <w:lang w:val="en-US" w:eastAsia="zh-CN"/>
              </w:rPr>
              <w:t>2.</w:t>
            </w: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14:paraId="0D141AC1"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sz w:val="24"/>
                <w:szCs w:val="24"/>
                <w:lang w:val="en-US" w:eastAsia="zh-CN"/>
              </w:rPr>
            </w:pPr>
            <w:r w:rsidRPr="005E3978">
              <w:rPr>
                <w:rFonts w:ascii="Times New Roman" w:eastAsia="Calibri" w:hAnsi="Times New Roman" w:cs="Times New Roman"/>
                <w:sz w:val="24"/>
                <w:szCs w:val="24"/>
                <w:shd w:val="clear" w:color="auto" w:fill="FFFFFF"/>
              </w:rPr>
              <w:t>SVINJETINA LOPATICA</w:t>
            </w:r>
          </w:p>
        </w:tc>
        <w:tc>
          <w:tcPr>
            <w:tcW w:w="1198" w:type="dxa"/>
            <w:tcBorders>
              <w:top w:val="single" w:sz="3" w:space="0" w:color="000000"/>
              <w:left w:val="single" w:sz="3" w:space="0" w:color="000000"/>
              <w:bottom w:val="single" w:sz="3" w:space="0" w:color="000000"/>
              <w:right w:val="single" w:sz="3" w:space="0" w:color="000000"/>
            </w:tcBorders>
            <w:shd w:val="clear" w:color="000000" w:fill="FFFFFF"/>
          </w:tcPr>
          <w:p w14:paraId="5753146F"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p w14:paraId="2943DA9D"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KG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2B268F47"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180</w:t>
            </w:r>
          </w:p>
        </w:tc>
        <w:tc>
          <w:tcPr>
            <w:tcW w:w="1417" w:type="dxa"/>
            <w:tcBorders>
              <w:top w:val="single" w:sz="4" w:space="0" w:color="auto"/>
              <w:left w:val="single" w:sz="3" w:space="0" w:color="000000"/>
              <w:bottom w:val="single" w:sz="3" w:space="0" w:color="000000"/>
              <w:right w:val="single" w:sz="3" w:space="0" w:color="000000"/>
            </w:tcBorders>
            <w:shd w:val="clear" w:color="000000" w:fill="FFFFFF"/>
          </w:tcPr>
          <w:p w14:paraId="01537342"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8" w:type="dxa"/>
            <w:tcBorders>
              <w:top w:val="single" w:sz="4" w:space="0" w:color="auto"/>
              <w:left w:val="single" w:sz="3" w:space="0" w:color="000000"/>
              <w:bottom w:val="single" w:sz="3" w:space="0" w:color="000000"/>
              <w:right w:val="single" w:sz="3" w:space="0" w:color="000000"/>
            </w:tcBorders>
            <w:shd w:val="clear" w:color="000000" w:fill="FFFFFF"/>
          </w:tcPr>
          <w:p w14:paraId="797963FE"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14:paraId="40FE103E"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r>
      <w:tr w:rsidR="005E3978" w:rsidRPr="005E3978" w14:paraId="490DD8CF" w14:textId="77777777" w:rsidTr="0018158B">
        <w:trPr>
          <w:trHeight w:val="1"/>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14:paraId="46BC8EF4"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p>
          <w:p w14:paraId="4AC50BDE"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3.</w:t>
            </w: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14:paraId="04652CB4"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sz w:val="24"/>
                <w:szCs w:val="24"/>
                <w:lang w:val="en-US" w:eastAsia="zh-CN"/>
              </w:rPr>
            </w:pPr>
            <w:r w:rsidRPr="005E3978">
              <w:rPr>
                <w:rFonts w:ascii="Times New Roman" w:eastAsia="Calibri" w:hAnsi="Times New Roman" w:cs="Times New Roman"/>
                <w:sz w:val="24"/>
                <w:szCs w:val="24"/>
                <w:shd w:val="clear" w:color="auto" w:fill="FFFFFF"/>
              </w:rPr>
              <w:t>JUNETINA BUT</w:t>
            </w:r>
          </w:p>
        </w:tc>
        <w:tc>
          <w:tcPr>
            <w:tcW w:w="1198" w:type="dxa"/>
            <w:tcBorders>
              <w:top w:val="single" w:sz="3" w:space="0" w:color="000000"/>
              <w:left w:val="single" w:sz="3" w:space="0" w:color="000000"/>
              <w:bottom w:val="single" w:sz="3" w:space="0" w:color="000000"/>
              <w:right w:val="single" w:sz="3" w:space="0" w:color="000000"/>
            </w:tcBorders>
            <w:shd w:val="clear" w:color="000000" w:fill="FFFFFF"/>
          </w:tcPr>
          <w:p w14:paraId="38709BD4"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KG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5316F4D2" w14:textId="18BA8CBC" w:rsidR="005E3978" w:rsidRPr="005E3978" w:rsidRDefault="008F6A6F"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8</w:t>
            </w:r>
            <w:r w:rsidR="005E3978" w:rsidRPr="005E3978">
              <w:rPr>
                <w:rFonts w:ascii="Times New Roman" w:eastAsia="SimSun" w:hAnsi="Times New Roman" w:cs="Times New Roman"/>
                <w:sz w:val="24"/>
                <w:szCs w:val="24"/>
                <w:lang w:val="en-US" w:eastAsia="zh-CN"/>
              </w:rPr>
              <w:t>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32BB1034"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4D6974A7"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1AD1BBC"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r>
      <w:tr w:rsidR="005E3978" w:rsidRPr="005E3978" w14:paraId="3B3F5210" w14:textId="77777777" w:rsidTr="0018158B">
        <w:trPr>
          <w:trHeight w:val="1"/>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14:paraId="33434B0D"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p>
          <w:p w14:paraId="37A300FF"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4.</w:t>
            </w: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14:paraId="036A1739"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JUNETINA LOPATICA</w:t>
            </w:r>
          </w:p>
        </w:tc>
        <w:tc>
          <w:tcPr>
            <w:tcW w:w="1198" w:type="dxa"/>
            <w:tcBorders>
              <w:top w:val="single" w:sz="3" w:space="0" w:color="000000"/>
              <w:left w:val="single" w:sz="3" w:space="0" w:color="000000"/>
              <w:bottom w:val="single" w:sz="3" w:space="0" w:color="000000"/>
              <w:right w:val="single" w:sz="3" w:space="0" w:color="000000"/>
            </w:tcBorders>
            <w:shd w:val="clear" w:color="000000" w:fill="FFFFFF"/>
          </w:tcPr>
          <w:p w14:paraId="18099E5B"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sidRPr="005E3978">
              <w:rPr>
                <w:rFonts w:ascii="Times New Roman" w:eastAsia="SimSun" w:hAnsi="Times New Roman" w:cs="Times New Roman"/>
                <w:sz w:val="24"/>
                <w:szCs w:val="24"/>
                <w:lang w:val="en-US" w:eastAsia="zh-CN"/>
              </w:rPr>
              <w:t>KG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40CC8D3" w14:textId="2421F363" w:rsidR="005E3978" w:rsidRPr="005E3978" w:rsidRDefault="008F6A6F"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8</w:t>
            </w:r>
            <w:r w:rsidR="005E3978" w:rsidRPr="005E3978">
              <w:rPr>
                <w:rFonts w:ascii="Times New Roman" w:eastAsia="SimSun" w:hAnsi="Times New Roman" w:cs="Times New Roman"/>
                <w:sz w:val="24"/>
                <w:szCs w:val="24"/>
                <w:lang w:val="en-US" w:eastAsia="zh-CN"/>
              </w:rPr>
              <w:t>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3981103C"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14:paraId="27588F83"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B865388"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r>
      <w:tr w:rsidR="005E3978" w:rsidRPr="005E3978" w14:paraId="6654B195" w14:textId="77777777" w:rsidTr="0018158B">
        <w:trPr>
          <w:trHeight w:val="720"/>
        </w:trPr>
        <w:tc>
          <w:tcPr>
            <w:tcW w:w="710" w:type="dxa"/>
            <w:tcBorders>
              <w:top w:val="single" w:sz="3" w:space="0" w:color="000000"/>
              <w:left w:val="single" w:sz="3" w:space="0" w:color="000000"/>
              <w:bottom w:val="single" w:sz="4" w:space="0" w:color="auto"/>
              <w:right w:val="single" w:sz="3" w:space="0" w:color="000000"/>
            </w:tcBorders>
            <w:shd w:val="clear" w:color="000000" w:fill="FFFFFF"/>
          </w:tcPr>
          <w:p w14:paraId="073BF87F"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p>
        </w:tc>
        <w:tc>
          <w:tcPr>
            <w:tcW w:w="2409" w:type="dxa"/>
            <w:tcBorders>
              <w:top w:val="single" w:sz="3" w:space="0" w:color="000000"/>
              <w:left w:val="single" w:sz="3" w:space="0" w:color="000000"/>
              <w:bottom w:val="single" w:sz="4" w:space="0" w:color="auto"/>
              <w:right w:val="single" w:sz="3" w:space="0" w:color="000000"/>
            </w:tcBorders>
            <w:shd w:val="clear" w:color="000000" w:fill="FFFFFF"/>
          </w:tcPr>
          <w:p w14:paraId="22B8DAF5" w14:textId="77777777" w:rsidR="005E3978" w:rsidRPr="005E3978" w:rsidRDefault="005E3978" w:rsidP="005E3978">
            <w:pPr>
              <w:autoSpaceDE w:val="0"/>
              <w:autoSpaceDN w:val="0"/>
              <w:adjustRightInd w:val="0"/>
              <w:spacing w:after="0" w:line="240" w:lineRule="auto"/>
              <w:rPr>
                <w:rFonts w:ascii="Times New Roman" w:eastAsia="SimSun" w:hAnsi="Times New Roman" w:cs="Times New Roman"/>
                <w:sz w:val="24"/>
                <w:szCs w:val="24"/>
                <w:lang w:val="en-US" w:eastAsia="zh-CN"/>
              </w:rPr>
            </w:pPr>
          </w:p>
        </w:tc>
        <w:tc>
          <w:tcPr>
            <w:tcW w:w="1198" w:type="dxa"/>
            <w:tcBorders>
              <w:top w:val="single" w:sz="3" w:space="0" w:color="000000"/>
              <w:left w:val="single" w:sz="3" w:space="0" w:color="000000"/>
              <w:bottom w:val="single" w:sz="4" w:space="0" w:color="auto"/>
              <w:right w:val="single" w:sz="3" w:space="0" w:color="000000"/>
            </w:tcBorders>
            <w:shd w:val="clear" w:color="000000" w:fill="FFFFFF"/>
          </w:tcPr>
          <w:p w14:paraId="28B4B309"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134" w:type="dxa"/>
            <w:tcBorders>
              <w:top w:val="single" w:sz="3" w:space="0" w:color="000000"/>
              <w:left w:val="single" w:sz="3" w:space="0" w:color="000000"/>
              <w:bottom w:val="single" w:sz="4" w:space="0" w:color="auto"/>
              <w:right w:val="single" w:sz="3" w:space="0" w:color="000000"/>
            </w:tcBorders>
            <w:shd w:val="clear" w:color="000000" w:fill="FFFFFF"/>
          </w:tcPr>
          <w:p w14:paraId="3745256E"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7" w:type="dxa"/>
            <w:tcBorders>
              <w:top w:val="single" w:sz="3" w:space="0" w:color="000000"/>
              <w:left w:val="single" w:sz="3" w:space="0" w:color="000000"/>
              <w:bottom w:val="single" w:sz="4" w:space="0" w:color="auto"/>
              <w:right w:val="single" w:sz="3" w:space="0" w:color="000000"/>
            </w:tcBorders>
            <w:shd w:val="clear" w:color="000000" w:fill="FFFFFF"/>
          </w:tcPr>
          <w:p w14:paraId="72B9B989"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8" w:type="dxa"/>
            <w:tcBorders>
              <w:top w:val="single" w:sz="3" w:space="0" w:color="000000"/>
              <w:left w:val="single" w:sz="3" w:space="0" w:color="000000"/>
              <w:bottom w:val="single" w:sz="4" w:space="0" w:color="auto"/>
              <w:right w:val="single" w:sz="3" w:space="0" w:color="000000"/>
            </w:tcBorders>
            <w:shd w:val="clear" w:color="000000" w:fill="FFFFFF"/>
          </w:tcPr>
          <w:p w14:paraId="5A0FAF09"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701" w:type="dxa"/>
            <w:tcBorders>
              <w:top w:val="single" w:sz="3" w:space="0" w:color="000000"/>
              <w:left w:val="single" w:sz="3" w:space="0" w:color="000000"/>
              <w:bottom w:val="single" w:sz="4" w:space="0" w:color="auto"/>
              <w:right w:val="single" w:sz="3" w:space="0" w:color="000000"/>
            </w:tcBorders>
            <w:shd w:val="clear" w:color="000000" w:fill="FFFFFF"/>
          </w:tcPr>
          <w:p w14:paraId="26BAC643"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r>
      <w:tr w:rsidR="005E3978" w:rsidRPr="005E3978" w14:paraId="18DD494D" w14:textId="77777777" w:rsidTr="0018158B">
        <w:trPr>
          <w:trHeight w:val="374"/>
        </w:trPr>
        <w:tc>
          <w:tcPr>
            <w:tcW w:w="710" w:type="dxa"/>
            <w:tcBorders>
              <w:top w:val="single" w:sz="4" w:space="0" w:color="auto"/>
              <w:left w:val="single" w:sz="3" w:space="0" w:color="000000"/>
              <w:bottom w:val="single" w:sz="3" w:space="0" w:color="000000"/>
              <w:right w:val="single" w:sz="3" w:space="0" w:color="000000"/>
            </w:tcBorders>
            <w:shd w:val="clear" w:color="000000" w:fill="FFFFFF"/>
          </w:tcPr>
          <w:p w14:paraId="5A2D98A3" w14:textId="77777777" w:rsidR="005E3978" w:rsidRPr="005E3978" w:rsidRDefault="005E3978" w:rsidP="005E3978">
            <w:pPr>
              <w:autoSpaceDE w:val="0"/>
              <w:autoSpaceDN w:val="0"/>
              <w:adjustRightInd w:val="0"/>
              <w:spacing w:after="0" w:line="240" w:lineRule="auto"/>
              <w:jc w:val="right"/>
              <w:rPr>
                <w:rFonts w:ascii="Times New Roman" w:eastAsia="SimSun" w:hAnsi="Times New Roman" w:cs="Times New Roman"/>
                <w:sz w:val="24"/>
                <w:szCs w:val="24"/>
                <w:lang w:val="en-US" w:eastAsia="zh-CN"/>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14:paraId="22459A8E" w14:textId="77777777" w:rsidR="005E3978" w:rsidRPr="005E3978" w:rsidRDefault="005E3978" w:rsidP="005E3978">
            <w:pPr>
              <w:autoSpaceDE w:val="0"/>
              <w:autoSpaceDN w:val="0"/>
              <w:adjustRightInd w:val="0"/>
              <w:spacing w:after="0" w:line="240" w:lineRule="auto"/>
              <w:rPr>
                <w:rFonts w:ascii="Times New Roman" w:eastAsia="Calibri" w:hAnsi="Times New Roman" w:cs="Times New Roman"/>
                <w:sz w:val="24"/>
                <w:szCs w:val="24"/>
                <w:shd w:val="clear" w:color="auto" w:fill="FFFFFF"/>
              </w:rPr>
            </w:pPr>
          </w:p>
        </w:tc>
        <w:tc>
          <w:tcPr>
            <w:tcW w:w="1198" w:type="dxa"/>
            <w:tcBorders>
              <w:top w:val="single" w:sz="3" w:space="0" w:color="000000"/>
              <w:left w:val="single" w:sz="3" w:space="0" w:color="000000"/>
              <w:bottom w:val="single" w:sz="3" w:space="0" w:color="000000"/>
              <w:right w:val="single" w:sz="3" w:space="0" w:color="000000"/>
            </w:tcBorders>
            <w:shd w:val="clear" w:color="000000" w:fill="FFFFFF"/>
          </w:tcPr>
          <w:p w14:paraId="6346FE4B"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359672BE"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7" w:type="dxa"/>
            <w:tcBorders>
              <w:top w:val="single" w:sz="4" w:space="0" w:color="auto"/>
              <w:left w:val="single" w:sz="3" w:space="0" w:color="000000"/>
              <w:bottom w:val="single" w:sz="3" w:space="0" w:color="000000"/>
              <w:right w:val="single" w:sz="3" w:space="0" w:color="000000"/>
            </w:tcBorders>
            <w:shd w:val="clear" w:color="000000" w:fill="FFFFFF"/>
          </w:tcPr>
          <w:p w14:paraId="67BCA149"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418" w:type="dxa"/>
            <w:tcBorders>
              <w:top w:val="single" w:sz="4" w:space="0" w:color="auto"/>
              <w:left w:val="single" w:sz="3" w:space="0" w:color="000000"/>
              <w:bottom w:val="single" w:sz="3" w:space="0" w:color="000000"/>
              <w:right w:val="single" w:sz="3" w:space="0" w:color="000000"/>
            </w:tcBorders>
            <w:shd w:val="clear" w:color="000000" w:fill="FFFFFF"/>
          </w:tcPr>
          <w:p w14:paraId="4A846B8C"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14:paraId="551EC7A1"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r>
      <w:tr w:rsidR="005E3978" w:rsidRPr="005E3978" w14:paraId="07B10A94" w14:textId="77777777" w:rsidTr="0018158B">
        <w:trPr>
          <w:trHeight w:val="1"/>
        </w:trPr>
        <w:tc>
          <w:tcPr>
            <w:tcW w:w="545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C51D254"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pl-PL" w:eastAsia="zh-CN"/>
              </w:rPr>
            </w:pPr>
          </w:p>
          <w:p w14:paraId="69FEEC08"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pl-PL" w:eastAsia="zh-CN"/>
              </w:rPr>
            </w:pPr>
            <w:r w:rsidRPr="005E3978">
              <w:rPr>
                <w:rFonts w:ascii="Times New Roman" w:eastAsia="SimSun" w:hAnsi="Times New Roman" w:cs="Times New Roman"/>
                <w:b/>
                <w:bCs/>
                <w:sz w:val="24"/>
                <w:szCs w:val="24"/>
                <w:lang w:val="pl-PL" w:eastAsia="zh-CN"/>
              </w:rPr>
              <w:t>UKUPNA CIJENA PONUDE BEZ PDV-a</w:t>
            </w:r>
          </w:p>
        </w:tc>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3B1D122"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
        </w:tc>
      </w:tr>
      <w:tr w:rsidR="005E3978" w:rsidRPr="005E3978" w14:paraId="50DB92EF" w14:textId="77777777" w:rsidTr="0018158B">
        <w:trPr>
          <w:trHeight w:val="540"/>
        </w:trPr>
        <w:tc>
          <w:tcPr>
            <w:tcW w:w="5451" w:type="dxa"/>
            <w:gridSpan w:val="4"/>
            <w:tcBorders>
              <w:top w:val="single" w:sz="3" w:space="0" w:color="000000"/>
              <w:left w:val="single" w:sz="3" w:space="0" w:color="000000"/>
              <w:bottom w:val="single" w:sz="4" w:space="0" w:color="auto"/>
              <w:right w:val="single" w:sz="3" w:space="0" w:color="000000"/>
            </w:tcBorders>
            <w:shd w:val="clear" w:color="000000" w:fill="FFFFFF"/>
          </w:tcPr>
          <w:p w14:paraId="2DEF81BF"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pl-PL" w:eastAsia="zh-CN"/>
              </w:rPr>
            </w:pPr>
          </w:p>
          <w:p w14:paraId="585135C8"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en-US" w:eastAsia="zh-CN"/>
              </w:rPr>
            </w:pPr>
            <w:r w:rsidRPr="005E3978">
              <w:rPr>
                <w:rFonts w:ascii="Times New Roman" w:eastAsia="SimSun" w:hAnsi="Times New Roman" w:cs="Times New Roman"/>
                <w:b/>
                <w:bCs/>
                <w:sz w:val="24"/>
                <w:szCs w:val="24"/>
                <w:lang w:val="en-US" w:eastAsia="zh-CN"/>
              </w:rPr>
              <w:t>IZNOS PDV-a 5%</w:t>
            </w:r>
          </w:p>
          <w:p w14:paraId="3E8918BE"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en-US" w:eastAsia="zh-CN"/>
              </w:rPr>
            </w:pPr>
          </w:p>
        </w:tc>
        <w:tc>
          <w:tcPr>
            <w:tcW w:w="4536" w:type="dxa"/>
            <w:gridSpan w:val="3"/>
            <w:tcBorders>
              <w:top w:val="single" w:sz="3" w:space="0" w:color="000000"/>
              <w:left w:val="single" w:sz="3" w:space="0" w:color="000000"/>
              <w:bottom w:val="single" w:sz="4" w:space="0" w:color="auto"/>
              <w:right w:val="single" w:sz="3" w:space="0" w:color="000000"/>
            </w:tcBorders>
            <w:shd w:val="clear" w:color="000000" w:fill="FFFFFF"/>
          </w:tcPr>
          <w:p w14:paraId="2C86F7C2"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en-US" w:eastAsia="zh-CN"/>
              </w:rPr>
            </w:pPr>
          </w:p>
        </w:tc>
      </w:tr>
      <w:tr w:rsidR="005E3978" w:rsidRPr="005E3978" w14:paraId="23B4AA76" w14:textId="77777777" w:rsidTr="0018158B">
        <w:trPr>
          <w:trHeight w:val="276"/>
        </w:trPr>
        <w:tc>
          <w:tcPr>
            <w:tcW w:w="545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2A0C347"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pl-PL" w:eastAsia="zh-CN"/>
              </w:rPr>
            </w:pPr>
          </w:p>
          <w:p w14:paraId="3C703636"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b/>
                <w:bCs/>
                <w:sz w:val="24"/>
                <w:szCs w:val="24"/>
                <w:lang w:val="pl-PL" w:eastAsia="zh-CN"/>
              </w:rPr>
            </w:pPr>
            <w:r w:rsidRPr="005E3978">
              <w:rPr>
                <w:rFonts w:ascii="Times New Roman" w:eastAsia="SimSun" w:hAnsi="Times New Roman" w:cs="Times New Roman"/>
                <w:b/>
                <w:bCs/>
                <w:sz w:val="24"/>
                <w:szCs w:val="24"/>
                <w:lang w:val="pl-PL" w:eastAsia="zh-CN"/>
              </w:rPr>
              <w:t>UKUPNA CIJENA PONUDE S PDV-om</w:t>
            </w:r>
          </w:p>
        </w:tc>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7DC9108"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
        </w:tc>
      </w:tr>
      <w:tr w:rsidR="005E3978" w:rsidRPr="005E3978" w14:paraId="256F2AF8" w14:textId="77777777" w:rsidTr="0018158B">
        <w:trPr>
          <w:trHeight w:val="1"/>
        </w:trPr>
        <w:tc>
          <w:tcPr>
            <w:tcW w:w="545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4FC4070" w14:textId="77777777" w:rsidR="005E3978" w:rsidRPr="005E3978" w:rsidRDefault="005E3978" w:rsidP="005E3978">
            <w:pPr>
              <w:autoSpaceDE w:val="0"/>
              <w:autoSpaceDN w:val="0"/>
              <w:adjustRightInd w:val="0"/>
              <w:spacing w:after="0" w:line="240" w:lineRule="auto"/>
              <w:jc w:val="center"/>
              <w:rPr>
                <w:rFonts w:ascii="Times New Roman" w:eastAsia="SimSun" w:hAnsi="Times New Roman" w:cs="Times New Roman"/>
                <w:sz w:val="24"/>
                <w:szCs w:val="24"/>
                <w:lang w:val="pl-PL" w:eastAsia="zh-CN"/>
              </w:rPr>
            </w:pPr>
          </w:p>
        </w:tc>
        <w:tc>
          <w:tcPr>
            <w:tcW w:w="45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C410525"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
        </w:tc>
      </w:tr>
    </w:tbl>
    <w:p w14:paraId="34D02D5B"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
    <w:p w14:paraId="3168DDEB"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r w:rsidRPr="005E3978">
        <w:rPr>
          <w:rFonts w:ascii="Times New Roman" w:eastAsia="SimSun" w:hAnsi="Times New Roman" w:cs="Times New Roman"/>
          <w:sz w:val="24"/>
          <w:szCs w:val="24"/>
          <w:lang w:val="pl-PL" w:eastAsia="zh-CN"/>
        </w:rPr>
        <w:t>______________________________</w:t>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t>_____________________________</w:t>
      </w:r>
    </w:p>
    <w:p w14:paraId="1F163C64"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eastAsia="zh-CN"/>
        </w:rPr>
      </w:pPr>
      <w:r w:rsidRPr="005E3978">
        <w:rPr>
          <w:rFonts w:ascii="Times New Roman" w:eastAsia="SimSun" w:hAnsi="Times New Roman" w:cs="Times New Roman"/>
          <w:sz w:val="24"/>
          <w:szCs w:val="24"/>
          <w:lang w:val="pl-PL" w:eastAsia="zh-CN"/>
        </w:rPr>
        <w:t xml:space="preserve">                  (</w:t>
      </w:r>
      <w:proofErr w:type="spellStart"/>
      <w:r w:rsidRPr="005E3978">
        <w:rPr>
          <w:rFonts w:ascii="Times New Roman" w:eastAsia="SimSun" w:hAnsi="Times New Roman" w:cs="Times New Roman"/>
          <w:sz w:val="24"/>
          <w:szCs w:val="24"/>
          <w:lang w:val="pl-PL" w:eastAsia="zh-CN"/>
        </w:rPr>
        <w:t>mjesto</w:t>
      </w:r>
      <w:proofErr w:type="spellEnd"/>
      <w:r w:rsidRPr="005E3978">
        <w:rPr>
          <w:rFonts w:ascii="Times New Roman" w:eastAsia="SimSun" w:hAnsi="Times New Roman" w:cs="Times New Roman"/>
          <w:sz w:val="24"/>
          <w:szCs w:val="24"/>
          <w:lang w:val="pl-PL" w:eastAsia="zh-CN"/>
        </w:rPr>
        <w:t xml:space="preserve"> i </w:t>
      </w:r>
      <w:proofErr w:type="spellStart"/>
      <w:r w:rsidRPr="005E3978">
        <w:rPr>
          <w:rFonts w:ascii="Times New Roman" w:eastAsia="SimSun" w:hAnsi="Times New Roman" w:cs="Times New Roman"/>
          <w:sz w:val="24"/>
          <w:szCs w:val="24"/>
          <w:lang w:val="pl-PL" w:eastAsia="zh-CN"/>
        </w:rPr>
        <w:t>datum</w:t>
      </w:r>
      <w:proofErr w:type="spellEnd"/>
      <w:r w:rsidRPr="005E3978">
        <w:rPr>
          <w:rFonts w:ascii="Times New Roman" w:eastAsia="SimSun" w:hAnsi="Times New Roman" w:cs="Times New Roman"/>
          <w:sz w:val="24"/>
          <w:szCs w:val="24"/>
          <w:lang w:val="pl-PL" w:eastAsia="zh-CN"/>
        </w:rPr>
        <w:t>)</w:t>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t xml:space="preserve">         (</w:t>
      </w:r>
      <w:r w:rsidRPr="005E3978">
        <w:rPr>
          <w:rFonts w:ascii="Times New Roman" w:eastAsia="SimSun" w:hAnsi="Times New Roman" w:cs="Times New Roman"/>
          <w:sz w:val="24"/>
          <w:szCs w:val="24"/>
          <w:lang w:eastAsia="zh-CN"/>
        </w:rPr>
        <w:t>čitko ime i prezime ovlaštene osobe Ponuditelja)</w:t>
      </w:r>
    </w:p>
    <w:p w14:paraId="33178EC3"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p>
    <w:p w14:paraId="29CC9ECA" w14:textId="77777777" w:rsidR="005E3978" w:rsidRPr="005E3978" w:rsidRDefault="005E3978" w:rsidP="005E3978">
      <w:pPr>
        <w:autoSpaceDE w:val="0"/>
        <w:autoSpaceDN w:val="0"/>
        <w:adjustRightInd w:val="0"/>
        <w:spacing w:after="0" w:line="240" w:lineRule="auto"/>
        <w:jc w:val="both"/>
        <w:rPr>
          <w:rFonts w:ascii="Times New Roman" w:eastAsia="SimSun" w:hAnsi="Times New Roman" w:cs="Times New Roman"/>
          <w:sz w:val="24"/>
          <w:szCs w:val="24"/>
          <w:lang w:val="pl-PL" w:eastAsia="zh-CN"/>
        </w:rPr>
      </w:pPr>
    </w:p>
    <w:p w14:paraId="29F47DF5" w14:textId="77777777" w:rsidR="005E3978" w:rsidRPr="005E3978" w:rsidRDefault="005E3978" w:rsidP="005E3978">
      <w:pPr>
        <w:autoSpaceDE w:val="0"/>
        <w:autoSpaceDN w:val="0"/>
        <w:adjustRightInd w:val="0"/>
        <w:spacing w:after="0" w:line="240" w:lineRule="auto"/>
        <w:ind w:left="4248" w:firstLine="708"/>
        <w:jc w:val="both"/>
        <w:rPr>
          <w:rFonts w:ascii="Times New Roman" w:eastAsia="SimSun" w:hAnsi="Times New Roman" w:cs="Times New Roman"/>
          <w:sz w:val="24"/>
          <w:szCs w:val="24"/>
          <w:lang w:val="pl-PL" w:eastAsia="zh-CN"/>
        </w:rPr>
      </w:pPr>
      <w:r w:rsidRPr="005E3978">
        <w:rPr>
          <w:rFonts w:ascii="Times New Roman" w:eastAsia="SimSun" w:hAnsi="Times New Roman" w:cs="Times New Roman"/>
          <w:sz w:val="24"/>
          <w:szCs w:val="24"/>
          <w:lang w:val="pl-PL" w:eastAsia="zh-CN"/>
        </w:rPr>
        <w:t>__________________________________</w:t>
      </w:r>
    </w:p>
    <w:p w14:paraId="024DAD44" w14:textId="2390D9ED" w:rsidR="002738AD" w:rsidRPr="00525132" w:rsidRDefault="005E3978" w:rsidP="005E3978">
      <w:pPr>
        <w:spacing w:after="0" w:line="240" w:lineRule="auto"/>
        <w:rPr>
          <w:rFonts w:ascii="Arial" w:eastAsia="Times New Roman" w:hAnsi="Arial" w:cs="Arial"/>
          <w:noProof/>
          <w:sz w:val="24"/>
          <w:szCs w:val="24"/>
          <w:lang w:eastAsia="hr-HR"/>
        </w:rPr>
      </w:pP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r>
      <w:r w:rsidRPr="005E3978">
        <w:rPr>
          <w:rFonts w:ascii="Times New Roman" w:eastAsia="SimSun" w:hAnsi="Times New Roman" w:cs="Times New Roman"/>
          <w:sz w:val="24"/>
          <w:szCs w:val="24"/>
          <w:lang w:val="pl-PL" w:eastAsia="zh-CN"/>
        </w:rPr>
        <w:tab/>
        <w:t xml:space="preserve">        (pe</w:t>
      </w:r>
      <w:proofErr w:type="spellStart"/>
      <w:r w:rsidRPr="005E3978">
        <w:rPr>
          <w:rFonts w:ascii="Times New Roman" w:eastAsia="SimSun" w:hAnsi="Times New Roman" w:cs="Times New Roman"/>
          <w:sz w:val="24"/>
          <w:szCs w:val="24"/>
          <w:lang w:eastAsia="zh-CN"/>
        </w:rPr>
        <w:t>čat</w:t>
      </w:r>
      <w:proofErr w:type="spellEnd"/>
      <w:r w:rsidRPr="005E3978">
        <w:rPr>
          <w:rFonts w:ascii="Times New Roman" w:eastAsia="SimSun" w:hAnsi="Times New Roman" w:cs="Times New Roman"/>
          <w:sz w:val="24"/>
          <w:szCs w:val="24"/>
          <w:lang w:eastAsia="zh-CN"/>
        </w:rPr>
        <w:t xml:space="preserve"> i potpis osobe Ponuditelja</w:t>
      </w:r>
    </w:p>
    <w:p w14:paraId="6F6D3C16" w14:textId="77777777" w:rsidR="00DF46E7" w:rsidRDefault="00DF46E7" w:rsidP="001047B5">
      <w:pPr>
        <w:spacing w:after="0" w:line="240" w:lineRule="auto"/>
        <w:rPr>
          <w:rFonts w:ascii="Arial" w:eastAsia="Times New Roman" w:hAnsi="Arial" w:cs="Arial"/>
          <w:noProof/>
          <w:sz w:val="24"/>
          <w:szCs w:val="24"/>
          <w:lang w:eastAsia="hr-HR"/>
        </w:rPr>
      </w:pPr>
      <w:bookmarkStart w:id="2" w:name="_Hlk189058972"/>
      <w:bookmarkStart w:id="3" w:name="_Hlk187322214"/>
    </w:p>
    <w:p w14:paraId="3FCB59C2" w14:textId="77777777" w:rsidR="00DF46E7" w:rsidRDefault="00DF46E7" w:rsidP="001047B5">
      <w:pPr>
        <w:spacing w:after="0" w:line="240" w:lineRule="auto"/>
        <w:rPr>
          <w:rFonts w:ascii="Arial" w:eastAsia="Times New Roman" w:hAnsi="Arial" w:cs="Arial"/>
          <w:noProof/>
          <w:sz w:val="24"/>
          <w:szCs w:val="24"/>
          <w:lang w:eastAsia="hr-HR"/>
        </w:rPr>
      </w:pPr>
    </w:p>
    <w:p w14:paraId="50B0F27C" w14:textId="77777777" w:rsidR="00DF46E7" w:rsidRDefault="00DF46E7" w:rsidP="001047B5">
      <w:pPr>
        <w:spacing w:after="0" w:line="240" w:lineRule="auto"/>
        <w:rPr>
          <w:rFonts w:ascii="Arial" w:eastAsia="Times New Roman" w:hAnsi="Arial" w:cs="Arial"/>
          <w:noProof/>
          <w:sz w:val="24"/>
          <w:szCs w:val="24"/>
          <w:lang w:eastAsia="hr-HR"/>
        </w:rPr>
      </w:pPr>
    </w:p>
    <w:p w14:paraId="128F1C9E" w14:textId="77777777" w:rsidR="005E3978" w:rsidRDefault="005E3978" w:rsidP="001047B5">
      <w:pPr>
        <w:spacing w:after="0" w:line="240" w:lineRule="auto"/>
        <w:rPr>
          <w:rFonts w:ascii="Arial" w:eastAsia="Times New Roman" w:hAnsi="Arial" w:cs="Arial"/>
          <w:noProof/>
          <w:sz w:val="24"/>
          <w:szCs w:val="24"/>
          <w:lang w:eastAsia="hr-HR"/>
        </w:rPr>
      </w:pPr>
    </w:p>
    <w:p w14:paraId="7AA2EB12" w14:textId="77777777" w:rsidR="005E3978" w:rsidRDefault="005E3978" w:rsidP="001047B5">
      <w:pPr>
        <w:spacing w:after="0" w:line="240" w:lineRule="auto"/>
        <w:rPr>
          <w:rFonts w:ascii="Arial" w:eastAsia="Times New Roman" w:hAnsi="Arial" w:cs="Arial"/>
          <w:noProof/>
          <w:sz w:val="24"/>
          <w:szCs w:val="24"/>
          <w:lang w:eastAsia="hr-HR"/>
        </w:rPr>
      </w:pPr>
    </w:p>
    <w:p w14:paraId="2A92D91F" w14:textId="77777777" w:rsidR="005E3978" w:rsidRDefault="005E3978" w:rsidP="001047B5">
      <w:pPr>
        <w:spacing w:after="0" w:line="240" w:lineRule="auto"/>
        <w:rPr>
          <w:rFonts w:ascii="Arial" w:eastAsia="Times New Roman" w:hAnsi="Arial" w:cs="Arial"/>
          <w:noProof/>
          <w:sz w:val="24"/>
          <w:szCs w:val="24"/>
          <w:lang w:eastAsia="hr-HR"/>
        </w:rPr>
      </w:pPr>
    </w:p>
    <w:p w14:paraId="43019215" w14:textId="77777777" w:rsidR="005E3978" w:rsidRDefault="005E3978" w:rsidP="001047B5">
      <w:pPr>
        <w:spacing w:after="0" w:line="240" w:lineRule="auto"/>
        <w:rPr>
          <w:rFonts w:ascii="Arial" w:eastAsia="Times New Roman" w:hAnsi="Arial" w:cs="Arial"/>
          <w:noProof/>
          <w:sz w:val="24"/>
          <w:szCs w:val="24"/>
          <w:lang w:eastAsia="hr-HR"/>
        </w:rPr>
      </w:pPr>
    </w:p>
    <w:p w14:paraId="00C009F0" w14:textId="77777777" w:rsidR="005E3978" w:rsidRDefault="005E3978" w:rsidP="001047B5">
      <w:pPr>
        <w:spacing w:after="0" w:line="240" w:lineRule="auto"/>
        <w:rPr>
          <w:rFonts w:ascii="Arial" w:eastAsia="Times New Roman" w:hAnsi="Arial" w:cs="Arial"/>
          <w:noProof/>
          <w:sz w:val="24"/>
          <w:szCs w:val="24"/>
          <w:lang w:eastAsia="hr-HR"/>
        </w:rPr>
      </w:pPr>
    </w:p>
    <w:p w14:paraId="4773D5D7" w14:textId="77777777" w:rsidR="005E3978" w:rsidRDefault="005E3978" w:rsidP="001047B5">
      <w:pPr>
        <w:spacing w:after="0" w:line="240" w:lineRule="auto"/>
        <w:rPr>
          <w:rFonts w:ascii="Arial" w:eastAsia="Times New Roman" w:hAnsi="Arial" w:cs="Arial"/>
          <w:noProof/>
          <w:sz w:val="24"/>
          <w:szCs w:val="24"/>
          <w:lang w:eastAsia="hr-HR"/>
        </w:rPr>
      </w:pPr>
    </w:p>
    <w:p w14:paraId="32BCD16F" w14:textId="77777777" w:rsidR="005E3978" w:rsidRDefault="005E3978" w:rsidP="001047B5">
      <w:pPr>
        <w:spacing w:after="0" w:line="240" w:lineRule="auto"/>
        <w:rPr>
          <w:rFonts w:ascii="Arial" w:eastAsia="Times New Roman" w:hAnsi="Arial" w:cs="Arial"/>
          <w:noProof/>
          <w:sz w:val="24"/>
          <w:szCs w:val="24"/>
          <w:lang w:eastAsia="hr-HR"/>
        </w:rPr>
      </w:pPr>
    </w:p>
    <w:p w14:paraId="7FAA4E57" w14:textId="77777777" w:rsidR="005E3978" w:rsidRDefault="005E3978" w:rsidP="001047B5">
      <w:pPr>
        <w:spacing w:after="0" w:line="240" w:lineRule="auto"/>
        <w:rPr>
          <w:rFonts w:ascii="Arial" w:eastAsia="Times New Roman" w:hAnsi="Arial" w:cs="Arial"/>
          <w:noProof/>
          <w:sz w:val="24"/>
          <w:szCs w:val="24"/>
          <w:lang w:eastAsia="hr-HR"/>
        </w:rPr>
      </w:pPr>
    </w:p>
    <w:bookmarkEnd w:id="2"/>
    <w:bookmarkEnd w:id="3"/>
    <w:p w14:paraId="7CFF0607" w14:textId="77777777" w:rsidR="005E3978" w:rsidRDefault="005E3978" w:rsidP="001047B5">
      <w:pPr>
        <w:spacing w:after="0" w:line="240" w:lineRule="auto"/>
        <w:rPr>
          <w:rFonts w:ascii="Arial" w:eastAsia="Times New Roman" w:hAnsi="Arial" w:cs="Arial"/>
          <w:noProof/>
          <w:sz w:val="24"/>
          <w:szCs w:val="24"/>
          <w:lang w:eastAsia="hr-HR"/>
        </w:rPr>
      </w:pPr>
    </w:p>
    <w:sectPr w:rsidR="005E39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5E67" w14:textId="77777777" w:rsidR="00A012F7" w:rsidRDefault="00A012F7" w:rsidP="00BF7ADD">
      <w:pPr>
        <w:spacing w:after="0" w:line="240" w:lineRule="auto"/>
      </w:pPr>
      <w:r>
        <w:separator/>
      </w:r>
    </w:p>
  </w:endnote>
  <w:endnote w:type="continuationSeparator" w:id="0">
    <w:p w14:paraId="5AE5B7D6" w14:textId="77777777" w:rsidR="00A012F7" w:rsidRDefault="00A012F7" w:rsidP="00BF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7FE8" w14:textId="77777777" w:rsidR="00A012F7" w:rsidRDefault="00A012F7" w:rsidP="00BF7ADD">
      <w:pPr>
        <w:spacing w:after="0" w:line="240" w:lineRule="auto"/>
      </w:pPr>
      <w:r>
        <w:separator/>
      </w:r>
    </w:p>
  </w:footnote>
  <w:footnote w:type="continuationSeparator" w:id="0">
    <w:p w14:paraId="1565F971" w14:textId="77777777" w:rsidR="00A012F7" w:rsidRDefault="00A012F7" w:rsidP="00BF7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0A2"/>
    <w:multiLevelType w:val="hybridMultilevel"/>
    <w:tmpl w:val="DA1882F4"/>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0AEC309F"/>
    <w:multiLevelType w:val="hybridMultilevel"/>
    <w:tmpl w:val="49025518"/>
    <w:lvl w:ilvl="0" w:tplc="3A0E8AA4">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DC166A7"/>
    <w:multiLevelType w:val="hybridMultilevel"/>
    <w:tmpl w:val="F9A824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CD6DDF"/>
    <w:multiLevelType w:val="multilevel"/>
    <w:tmpl w:val="F50C595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89188B"/>
    <w:multiLevelType w:val="hybridMultilevel"/>
    <w:tmpl w:val="AF467F48"/>
    <w:lvl w:ilvl="0" w:tplc="82FA4354">
      <w:start w:val="1"/>
      <w:numFmt w:val="decimal"/>
      <w:lvlText w:val="%1."/>
      <w:lvlJc w:val="left"/>
      <w:pPr>
        <w:ind w:left="786" w:hanging="360"/>
      </w:pPr>
      <w:rPr>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7C11C8A"/>
    <w:multiLevelType w:val="multilevel"/>
    <w:tmpl w:val="045452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B016F8"/>
    <w:multiLevelType w:val="multilevel"/>
    <w:tmpl w:val="378A217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7544F5"/>
    <w:multiLevelType w:val="multilevel"/>
    <w:tmpl w:val="B0CE78B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877087"/>
    <w:multiLevelType w:val="hybridMultilevel"/>
    <w:tmpl w:val="9A04FEB0"/>
    <w:lvl w:ilvl="0" w:tplc="1714B89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180894"/>
    <w:multiLevelType w:val="multilevel"/>
    <w:tmpl w:val="68668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8A3697"/>
    <w:multiLevelType w:val="hybridMultilevel"/>
    <w:tmpl w:val="CB6C67AE"/>
    <w:lvl w:ilvl="0" w:tplc="07545D2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3B0F01"/>
    <w:multiLevelType w:val="hybridMultilevel"/>
    <w:tmpl w:val="D9B0C1E6"/>
    <w:lvl w:ilvl="0" w:tplc="AA3430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95922AB"/>
    <w:multiLevelType w:val="hybridMultilevel"/>
    <w:tmpl w:val="8DE27CBC"/>
    <w:lvl w:ilvl="0" w:tplc="286C1D26">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7C2C797A"/>
    <w:multiLevelType w:val="multilevel"/>
    <w:tmpl w:val="8070C8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4E0B4B"/>
    <w:multiLevelType w:val="hybridMultilevel"/>
    <w:tmpl w:val="FFA2A74C"/>
    <w:lvl w:ilvl="0" w:tplc="A9E091B8">
      <w:start w:val="1"/>
      <w:numFmt w:val="bullet"/>
      <w:lvlText w:val="-"/>
      <w:lvlJc w:val="left"/>
      <w:pPr>
        <w:ind w:left="140" w:hanging="140"/>
      </w:pPr>
      <w:rPr>
        <w:rFonts w:ascii="Times New Roman" w:eastAsia="Times New Roman" w:hAnsi="Times New Roman" w:cs="Times New Roman" w:hint="default"/>
        <w:color w:val="231F20"/>
        <w:sz w:val="24"/>
      </w:rPr>
    </w:lvl>
    <w:lvl w:ilvl="1" w:tplc="E3060EDA">
      <w:start w:val="1"/>
      <w:numFmt w:val="bullet"/>
      <w:lvlText w:val="•"/>
      <w:lvlJc w:val="left"/>
      <w:pPr>
        <w:ind w:left="1159" w:hanging="140"/>
      </w:pPr>
    </w:lvl>
    <w:lvl w:ilvl="2" w:tplc="09706B0E">
      <w:start w:val="1"/>
      <w:numFmt w:val="bullet"/>
      <w:lvlText w:val="•"/>
      <w:lvlJc w:val="left"/>
      <w:pPr>
        <w:ind w:left="2063" w:hanging="140"/>
      </w:pPr>
    </w:lvl>
    <w:lvl w:ilvl="3" w:tplc="521ED1A0">
      <w:start w:val="1"/>
      <w:numFmt w:val="bullet"/>
      <w:lvlText w:val="•"/>
      <w:lvlJc w:val="left"/>
      <w:pPr>
        <w:ind w:left="2968" w:hanging="140"/>
      </w:pPr>
    </w:lvl>
    <w:lvl w:ilvl="4" w:tplc="7592018C">
      <w:start w:val="1"/>
      <w:numFmt w:val="bullet"/>
      <w:lvlText w:val="•"/>
      <w:lvlJc w:val="left"/>
      <w:pPr>
        <w:ind w:left="3872" w:hanging="140"/>
      </w:pPr>
    </w:lvl>
    <w:lvl w:ilvl="5" w:tplc="C2A23DD8">
      <w:start w:val="1"/>
      <w:numFmt w:val="bullet"/>
      <w:lvlText w:val="•"/>
      <w:lvlJc w:val="left"/>
      <w:pPr>
        <w:ind w:left="4777" w:hanging="140"/>
      </w:pPr>
    </w:lvl>
    <w:lvl w:ilvl="6" w:tplc="128CDCAC">
      <w:start w:val="1"/>
      <w:numFmt w:val="bullet"/>
      <w:lvlText w:val="•"/>
      <w:lvlJc w:val="left"/>
      <w:pPr>
        <w:ind w:left="5681" w:hanging="140"/>
      </w:pPr>
    </w:lvl>
    <w:lvl w:ilvl="7" w:tplc="61AC70C0">
      <w:start w:val="1"/>
      <w:numFmt w:val="bullet"/>
      <w:lvlText w:val="•"/>
      <w:lvlJc w:val="left"/>
      <w:pPr>
        <w:ind w:left="6586" w:hanging="140"/>
      </w:pPr>
    </w:lvl>
    <w:lvl w:ilvl="8" w:tplc="0F487CB4">
      <w:start w:val="1"/>
      <w:numFmt w:val="bullet"/>
      <w:lvlText w:val="•"/>
      <w:lvlJc w:val="left"/>
      <w:pPr>
        <w:ind w:left="7490" w:hanging="140"/>
      </w:pPr>
    </w:lvl>
  </w:abstractNum>
  <w:num w:numId="1" w16cid:durableId="1118839890">
    <w:abstractNumId w:val="8"/>
  </w:num>
  <w:num w:numId="2" w16cid:durableId="32196859">
    <w:abstractNumId w:val="11"/>
  </w:num>
  <w:num w:numId="3" w16cid:durableId="1672564665">
    <w:abstractNumId w:val="1"/>
  </w:num>
  <w:num w:numId="4" w16cid:durableId="208957116">
    <w:abstractNumId w:val="2"/>
  </w:num>
  <w:num w:numId="5" w16cid:durableId="1491483652">
    <w:abstractNumId w:val="12"/>
  </w:num>
  <w:num w:numId="6" w16cid:durableId="1007057572">
    <w:abstractNumId w:val="14"/>
  </w:num>
  <w:num w:numId="7" w16cid:durableId="1169712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020715">
    <w:abstractNumId w:val="0"/>
  </w:num>
  <w:num w:numId="9" w16cid:durableId="325282961">
    <w:abstractNumId w:val="4"/>
  </w:num>
  <w:num w:numId="10" w16cid:durableId="885289029">
    <w:abstractNumId w:val="7"/>
  </w:num>
  <w:num w:numId="11" w16cid:durableId="1560554106">
    <w:abstractNumId w:val="5"/>
  </w:num>
  <w:num w:numId="12" w16cid:durableId="1350763820">
    <w:abstractNumId w:val="6"/>
  </w:num>
  <w:num w:numId="13" w16cid:durableId="730690178">
    <w:abstractNumId w:val="3"/>
  </w:num>
  <w:num w:numId="14" w16cid:durableId="937905132">
    <w:abstractNumId w:val="9"/>
  </w:num>
  <w:num w:numId="15" w16cid:durableId="1869685339">
    <w:abstractNumId w:val="10"/>
  </w:num>
  <w:num w:numId="16" w16cid:durableId="816841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AA"/>
    <w:rsid w:val="00005EA0"/>
    <w:rsid w:val="00051814"/>
    <w:rsid w:val="00051ED7"/>
    <w:rsid w:val="00064DD2"/>
    <w:rsid w:val="00065249"/>
    <w:rsid w:val="00072ACD"/>
    <w:rsid w:val="00072CA7"/>
    <w:rsid w:val="000C75A0"/>
    <w:rsid w:val="000F2E95"/>
    <w:rsid w:val="001047B5"/>
    <w:rsid w:val="001054B4"/>
    <w:rsid w:val="00127BAA"/>
    <w:rsid w:val="001347D8"/>
    <w:rsid w:val="0015412D"/>
    <w:rsid w:val="0017659E"/>
    <w:rsid w:val="001900ED"/>
    <w:rsid w:val="001A2218"/>
    <w:rsid w:val="002738AD"/>
    <w:rsid w:val="00290A93"/>
    <w:rsid w:val="00292200"/>
    <w:rsid w:val="002934CE"/>
    <w:rsid w:val="00294BF9"/>
    <w:rsid w:val="002A3870"/>
    <w:rsid w:val="002B1562"/>
    <w:rsid w:val="002B2313"/>
    <w:rsid w:val="002D118B"/>
    <w:rsid w:val="002D44D1"/>
    <w:rsid w:val="003175D6"/>
    <w:rsid w:val="00342AD2"/>
    <w:rsid w:val="00345519"/>
    <w:rsid w:val="00351462"/>
    <w:rsid w:val="00367573"/>
    <w:rsid w:val="00373490"/>
    <w:rsid w:val="00382EF3"/>
    <w:rsid w:val="003A19DC"/>
    <w:rsid w:val="003B3713"/>
    <w:rsid w:val="003C5054"/>
    <w:rsid w:val="003D21A7"/>
    <w:rsid w:val="003D2B59"/>
    <w:rsid w:val="003D3DCC"/>
    <w:rsid w:val="003E47D4"/>
    <w:rsid w:val="003F1072"/>
    <w:rsid w:val="00415292"/>
    <w:rsid w:val="0043511B"/>
    <w:rsid w:val="00437C4C"/>
    <w:rsid w:val="00467F6B"/>
    <w:rsid w:val="00472C47"/>
    <w:rsid w:val="004905CE"/>
    <w:rsid w:val="004B21C8"/>
    <w:rsid w:val="004B4116"/>
    <w:rsid w:val="004C161B"/>
    <w:rsid w:val="004C691E"/>
    <w:rsid w:val="00525132"/>
    <w:rsid w:val="00526C28"/>
    <w:rsid w:val="0053271B"/>
    <w:rsid w:val="00537B06"/>
    <w:rsid w:val="005626FB"/>
    <w:rsid w:val="005726FA"/>
    <w:rsid w:val="00581363"/>
    <w:rsid w:val="00594959"/>
    <w:rsid w:val="005A41AC"/>
    <w:rsid w:val="005C5414"/>
    <w:rsid w:val="005E3978"/>
    <w:rsid w:val="00630A8A"/>
    <w:rsid w:val="00655D54"/>
    <w:rsid w:val="006666DA"/>
    <w:rsid w:val="00687AB1"/>
    <w:rsid w:val="00697825"/>
    <w:rsid w:val="006B7C42"/>
    <w:rsid w:val="006E7383"/>
    <w:rsid w:val="00702DF0"/>
    <w:rsid w:val="00707577"/>
    <w:rsid w:val="0073450E"/>
    <w:rsid w:val="00750675"/>
    <w:rsid w:val="0075582C"/>
    <w:rsid w:val="00773B9B"/>
    <w:rsid w:val="00777FCD"/>
    <w:rsid w:val="00781111"/>
    <w:rsid w:val="007B32D2"/>
    <w:rsid w:val="007F6772"/>
    <w:rsid w:val="008142D3"/>
    <w:rsid w:val="008305D3"/>
    <w:rsid w:val="008659B1"/>
    <w:rsid w:val="008821ED"/>
    <w:rsid w:val="008F6A6F"/>
    <w:rsid w:val="00910FB8"/>
    <w:rsid w:val="00924F79"/>
    <w:rsid w:val="00931BDD"/>
    <w:rsid w:val="009959C0"/>
    <w:rsid w:val="009B76B4"/>
    <w:rsid w:val="009F7FBB"/>
    <w:rsid w:val="00A012F7"/>
    <w:rsid w:val="00A063E2"/>
    <w:rsid w:val="00A22C4C"/>
    <w:rsid w:val="00A357FE"/>
    <w:rsid w:val="00A35D4B"/>
    <w:rsid w:val="00A43F76"/>
    <w:rsid w:val="00A61A0A"/>
    <w:rsid w:val="00AA186E"/>
    <w:rsid w:val="00AB4790"/>
    <w:rsid w:val="00AC5A8C"/>
    <w:rsid w:val="00B05273"/>
    <w:rsid w:val="00B418AC"/>
    <w:rsid w:val="00BA1C3A"/>
    <w:rsid w:val="00BA492B"/>
    <w:rsid w:val="00BE2DC8"/>
    <w:rsid w:val="00BF5918"/>
    <w:rsid w:val="00BF7ADD"/>
    <w:rsid w:val="00C01D7F"/>
    <w:rsid w:val="00C1515F"/>
    <w:rsid w:val="00C2323C"/>
    <w:rsid w:val="00C51F6A"/>
    <w:rsid w:val="00C61DAB"/>
    <w:rsid w:val="00C711F6"/>
    <w:rsid w:val="00C94F7E"/>
    <w:rsid w:val="00CB5A03"/>
    <w:rsid w:val="00D13BB4"/>
    <w:rsid w:val="00D15748"/>
    <w:rsid w:val="00DA10DD"/>
    <w:rsid w:val="00DA3D04"/>
    <w:rsid w:val="00DE30AE"/>
    <w:rsid w:val="00DE6620"/>
    <w:rsid w:val="00DF36B7"/>
    <w:rsid w:val="00DF46E7"/>
    <w:rsid w:val="00E32A1D"/>
    <w:rsid w:val="00E4000D"/>
    <w:rsid w:val="00E87BC6"/>
    <w:rsid w:val="00E96519"/>
    <w:rsid w:val="00EA37A3"/>
    <w:rsid w:val="00EB10A9"/>
    <w:rsid w:val="00ED776E"/>
    <w:rsid w:val="00EE0A48"/>
    <w:rsid w:val="00F02684"/>
    <w:rsid w:val="00F17E7D"/>
    <w:rsid w:val="00F43954"/>
    <w:rsid w:val="00F5285E"/>
    <w:rsid w:val="00F82055"/>
    <w:rsid w:val="00F94461"/>
    <w:rsid w:val="00F97135"/>
    <w:rsid w:val="00FA2BB7"/>
    <w:rsid w:val="00FD21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4924"/>
  <w15:docId w15:val="{AEEB160A-1802-45C6-9B5E-3C678207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4">
    <w:name w:val="heading 4"/>
    <w:basedOn w:val="Normal"/>
    <w:next w:val="Normal"/>
    <w:link w:val="Naslov4Char"/>
    <w:uiPriority w:val="9"/>
    <w:semiHidden/>
    <w:unhideWhenUsed/>
    <w:qFormat/>
    <w:rsid w:val="00931B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06524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27BAA"/>
    <w:pPr>
      <w:spacing w:after="0" w:line="240" w:lineRule="auto"/>
    </w:pPr>
  </w:style>
  <w:style w:type="character" w:styleId="Hiperveza">
    <w:name w:val="Hyperlink"/>
    <w:basedOn w:val="Zadanifontodlomka"/>
    <w:uiPriority w:val="99"/>
    <w:unhideWhenUsed/>
    <w:rsid w:val="00BA492B"/>
    <w:rPr>
      <w:color w:val="0000FF" w:themeColor="hyperlink"/>
      <w:u w:val="single"/>
    </w:rPr>
  </w:style>
  <w:style w:type="paragraph" w:styleId="Odlomakpopisa">
    <w:name w:val="List Paragraph"/>
    <w:basedOn w:val="Normal"/>
    <w:uiPriority w:val="34"/>
    <w:qFormat/>
    <w:rsid w:val="00342AD2"/>
    <w:pPr>
      <w:ind w:left="720"/>
      <w:contextualSpacing/>
    </w:pPr>
  </w:style>
  <w:style w:type="table" w:styleId="Reetkatablice">
    <w:name w:val="Table Grid"/>
    <w:basedOn w:val="Obinatablica"/>
    <w:uiPriority w:val="59"/>
    <w:rsid w:val="00C0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0268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02684"/>
    <w:rPr>
      <w:rFonts w:ascii="Tahoma" w:hAnsi="Tahoma" w:cs="Tahoma"/>
      <w:sz w:val="16"/>
      <w:szCs w:val="16"/>
    </w:rPr>
  </w:style>
  <w:style w:type="paragraph" w:styleId="Zaglavlje">
    <w:name w:val="header"/>
    <w:basedOn w:val="Normal"/>
    <w:link w:val="ZaglavljeChar"/>
    <w:uiPriority w:val="99"/>
    <w:unhideWhenUsed/>
    <w:rsid w:val="00BF7AD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F7ADD"/>
  </w:style>
  <w:style w:type="paragraph" w:styleId="Podnoje">
    <w:name w:val="footer"/>
    <w:basedOn w:val="Normal"/>
    <w:link w:val="PodnojeChar"/>
    <w:uiPriority w:val="99"/>
    <w:unhideWhenUsed/>
    <w:rsid w:val="00BF7AD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F7ADD"/>
  </w:style>
  <w:style w:type="character" w:customStyle="1" w:styleId="Naslov5Char">
    <w:name w:val="Naslov 5 Char"/>
    <w:basedOn w:val="Zadanifontodlomka"/>
    <w:link w:val="Naslov5"/>
    <w:uiPriority w:val="9"/>
    <w:semiHidden/>
    <w:rsid w:val="00065249"/>
    <w:rPr>
      <w:rFonts w:asciiTheme="majorHAnsi" w:eastAsiaTheme="majorEastAsia" w:hAnsiTheme="majorHAnsi" w:cstheme="majorBidi"/>
      <w:color w:val="365F91" w:themeColor="accent1" w:themeShade="BF"/>
    </w:rPr>
  </w:style>
  <w:style w:type="character" w:styleId="Istaknuto">
    <w:name w:val="Emphasis"/>
    <w:basedOn w:val="Zadanifontodlomka"/>
    <w:uiPriority w:val="20"/>
    <w:qFormat/>
    <w:rsid w:val="007B32D2"/>
    <w:rPr>
      <w:i/>
      <w:iCs/>
    </w:rPr>
  </w:style>
  <w:style w:type="character" w:customStyle="1" w:styleId="elementor-icon-list-text">
    <w:name w:val="elementor-icon-list-text"/>
    <w:basedOn w:val="Zadanifontodlomka"/>
    <w:rsid w:val="003175D6"/>
  </w:style>
  <w:style w:type="character" w:styleId="Nerijeenospominjanje">
    <w:name w:val="Unresolved Mention"/>
    <w:basedOn w:val="Zadanifontodlomka"/>
    <w:uiPriority w:val="99"/>
    <w:semiHidden/>
    <w:unhideWhenUsed/>
    <w:rsid w:val="003175D6"/>
    <w:rPr>
      <w:color w:val="605E5C"/>
      <w:shd w:val="clear" w:color="auto" w:fill="E1DFDD"/>
    </w:rPr>
  </w:style>
  <w:style w:type="paragraph" w:styleId="StandardWeb">
    <w:name w:val="Normal (Web)"/>
    <w:basedOn w:val="Normal"/>
    <w:uiPriority w:val="99"/>
    <w:semiHidden/>
    <w:unhideWhenUsed/>
    <w:rsid w:val="00DF46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zmsearchresult">
    <w:name w:val="zmsearchresult"/>
    <w:basedOn w:val="Zadanifontodlomka"/>
    <w:rsid w:val="00DF46E7"/>
  </w:style>
  <w:style w:type="character" w:styleId="Naglaeno">
    <w:name w:val="Strong"/>
    <w:basedOn w:val="Zadanifontodlomka"/>
    <w:uiPriority w:val="22"/>
    <w:qFormat/>
    <w:rsid w:val="00DF46E7"/>
    <w:rPr>
      <w:b/>
      <w:bCs/>
    </w:rPr>
  </w:style>
  <w:style w:type="character" w:customStyle="1" w:styleId="Naslov4Char">
    <w:name w:val="Naslov 4 Char"/>
    <w:basedOn w:val="Zadanifontodlomka"/>
    <w:link w:val="Naslov4"/>
    <w:uiPriority w:val="9"/>
    <w:semiHidden/>
    <w:rsid w:val="00931BD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89754">
      <w:bodyDiv w:val="1"/>
      <w:marLeft w:val="0"/>
      <w:marRight w:val="0"/>
      <w:marTop w:val="0"/>
      <w:marBottom w:val="0"/>
      <w:divBdr>
        <w:top w:val="none" w:sz="0" w:space="0" w:color="auto"/>
        <w:left w:val="none" w:sz="0" w:space="0" w:color="auto"/>
        <w:bottom w:val="none" w:sz="0" w:space="0" w:color="auto"/>
        <w:right w:val="none" w:sz="0" w:space="0" w:color="auto"/>
      </w:divBdr>
      <w:divsChild>
        <w:div w:id="957419299">
          <w:marLeft w:val="0"/>
          <w:marRight w:val="0"/>
          <w:marTop w:val="0"/>
          <w:marBottom w:val="0"/>
          <w:divBdr>
            <w:top w:val="none" w:sz="0" w:space="0" w:color="auto"/>
            <w:left w:val="none" w:sz="0" w:space="0" w:color="auto"/>
            <w:bottom w:val="none" w:sz="0" w:space="0" w:color="auto"/>
            <w:right w:val="none" w:sz="0" w:space="0" w:color="auto"/>
          </w:divBdr>
        </w:div>
        <w:div w:id="900793362">
          <w:marLeft w:val="0"/>
          <w:marRight w:val="0"/>
          <w:marTop w:val="0"/>
          <w:marBottom w:val="0"/>
          <w:divBdr>
            <w:top w:val="none" w:sz="0" w:space="0" w:color="auto"/>
            <w:left w:val="none" w:sz="0" w:space="0" w:color="auto"/>
            <w:bottom w:val="none" w:sz="0" w:space="0" w:color="auto"/>
            <w:right w:val="none" w:sz="0" w:space="0" w:color="auto"/>
          </w:divBdr>
        </w:div>
      </w:divsChild>
    </w:div>
    <w:div w:id="1123575623">
      <w:bodyDiv w:val="1"/>
      <w:marLeft w:val="0"/>
      <w:marRight w:val="0"/>
      <w:marTop w:val="0"/>
      <w:marBottom w:val="0"/>
      <w:divBdr>
        <w:top w:val="none" w:sz="0" w:space="0" w:color="auto"/>
        <w:left w:val="none" w:sz="0" w:space="0" w:color="auto"/>
        <w:bottom w:val="none" w:sz="0" w:space="0" w:color="auto"/>
        <w:right w:val="none" w:sz="0" w:space="0" w:color="auto"/>
      </w:divBdr>
    </w:div>
    <w:div w:id="1228540095">
      <w:bodyDiv w:val="1"/>
      <w:marLeft w:val="0"/>
      <w:marRight w:val="0"/>
      <w:marTop w:val="0"/>
      <w:marBottom w:val="0"/>
      <w:divBdr>
        <w:top w:val="none" w:sz="0" w:space="0" w:color="auto"/>
        <w:left w:val="none" w:sz="0" w:space="0" w:color="auto"/>
        <w:bottom w:val="none" w:sz="0" w:space="0" w:color="auto"/>
        <w:right w:val="none" w:sz="0" w:space="0" w:color="auto"/>
      </w:divBdr>
    </w:div>
    <w:div w:id="1275088847">
      <w:bodyDiv w:val="1"/>
      <w:marLeft w:val="0"/>
      <w:marRight w:val="0"/>
      <w:marTop w:val="0"/>
      <w:marBottom w:val="0"/>
      <w:divBdr>
        <w:top w:val="none" w:sz="0" w:space="0" w:color="auto"/>
        <w:left w:val="none" w:sz="0" w:space="0" w:color="auto"/>
        <w:bottom w:val="none" w:sz="0" w:space="0" w:color="auto"/>
        <w:right w:val="none" w:sz="0" w:space="0" w:color="auto"/>
      </w:divBdr>
    </w:div>
    <w:div w:id="20202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gvitez-zabno.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ed@os-sveti-petar-orehovec.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DC23-DAC5-43DB-BF59-F4182C74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2532</Words>
  <Characters>14434</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TajniSVPO</cp:lastModifiedBy>
  <cp:revision>2</cp:revision>
  <cp:lastPrinted>2026-01-15T07:46:00Z</cp:lastPrinted>
  <dcterms:created xsi:type="dcterms:W3CDTF">2026-01-22T12:27:00Z</dcterms:created>
  <dcterms:modified xsi:type="dcterms:W3CDTF">2026-01-22T12:27:00Z</dcterms:modified>
</cp:coreProperties>
</file>