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A3" w:rsidRPr="00E929A3" w:rsidRDefault="00E929A3" w:rsidP="00E929A3">
      <w:pPr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bookmarkStart w:id="0" w:name="_GoBack"/>
      <w:r w:rsidRPr="00E92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Odluka o uvjetima za prijam učenika u učeničke domove u školskoj godini 2018./2019.</w:t>
      </w:r>
    </w:p>
    <w:bookmarkEnd w:id="0"/>
    <w:p w:rsidR="00E929A3" w:rsidRPr="00E929A3" w:rsidRDefault="00E929A3" w:rsidP="00E929A3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4"/>
          <w:szCs w:val="24"/>
          <w:lang w:eastAsia="hr-HR"/>
        </w:rPr>
        <w:t>NN 56/2018 (20.6.2018.), Odluka o uvjetima za prijam učenika u učeničke domove u školskoj godini 2018./2019.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Ministarstvo znanosti i obrazovanja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1145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članka 134. stavka 5. Zakona o odgoju i obrazovanju u osnovnoj i srednjoj školi (»Narodne novine«, broj 87/2008., 86/2009., 92/2010., 105/2010. – </w:t>
      </w:r>
      <w:proofErr w:type="spellStart"/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ispr</w:t>
      </w:r>
      <w:proofErr w:type="spellEnd"/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., 90/2011., 16/2012., 86/2012., 94/2013., 152/2014. i 7/2017.), ministrica znanosti i obrazovanja donosi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ODLUKU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UVJETIMA ZA PRIJAM UČENIKA U UČENIČKE DOMOVE U ŠKOLSKOJ GODINI 2018./2019.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Ovom odlukom utvrđuju se uvjeti za prijam učenika u učeničke domove u Republici Hrvatskoj u školskoj godini 2018./2019.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II.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Učenički dom prima učenike strane državljane iz zemalja izvan Europske unije ako imaju reguliran status boravka sukladno zakonu kojim je uređen status stranaca, uz suglasnost osnivača.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III.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 svakim učenikom, studentom odnosno korisnikom programa i usluga učenički dom sklapa ugovor o međusobnim pravima i obvezama.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IV.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Pravo izravnoga prijma iz točke IV. ove odluke ostvaruju: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učenici kojima su oba roditelja preminula;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učenici koji su upisali program obrazovanja u školi koja u sastavu ima učenički dom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– učenici na temelju članka 126. Zakona o pravima hrvatskih branitelja i članova njihovih obitelji (»Narodne novine«, broj 121/2017.) – djeca smrtno stradalog hrvatskog branitelja iz Domovinskog rata, djeca nestalog hrvatskog branitelja iz Domovinskog rata i djeca hrvatskog ratnog vojnog invalida iz Domovinskog rata imaju pravo na izravan smještaj u učeničke domove ako im prihod po članu kućanstva ne prelazi 60% proračunske osnovice i pod drugim uvjetima određenim posebnim propisima kojima se uređuju uvjeti i način smještaja u učeničkim i studentskim domovima.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ostvarivanje navedenih prava iz ove točke učenik je dužan dokazati status odgovarajućim dokumentima nadležnih tijela.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 bodova za prijam ostalih učenika u učenički dom iz točke IV. ove odluke ostvaruje se na sljedeći način: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učenik ostvaruje broj bodova u visini prosječne ocjene uspjeha u posljednja četiri razreda osnovnog obrazovanja pomnožene s koeficijentom petnaest (15);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učenik čiji je roditelj preminuo (što dokazuje preslikom smrtovnice) ostvaruje dodatnih deset (10) bodova;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učenici na temelju članka 126. Zakona o pravima hrvatskih branitelja i članova njihovih obitelji (»Narodne novine«, broj 121/2017.) – ako ne udovoljavaju uvjetima za izravan smještaj u učeničke domove i djeca hrvatskih branitelja iz Domovinskog rata koji su u obrani suvereniteta Republike Hrvatske sudjelovali najmanje 100 dana u borbenom sektoru imaju prednost pri smještaju u učeničke i studentske domove, ostvaruju dodatnih deset (10) bodova;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učenici na temelju članka 48.e Zakona o zaštiti vojnih i civilnih invalida rata (»Narodne novine«, broj 33/1992., 57/1992., 77/1992., 58/1993., 2/1994., 76/1994., 108/1995., 108/1996., 82/2001., 94/2001., 103/2003. i 148/2013.)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100%-</w:t>
      </w:r>
      <w:proofErr w:type="spellStart"/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tnim</w:t>
      </w:r>
      <w:proofErr w:type="spellEnd"/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oštećenjem organizma, koja imaju prednost pri smještaju u učeničke domove ako im redoviti mjesečni prihodi po članu kućanstva ne prelaze 60% proračunske osnovice, ostvaruju dodatnih deset (10) bodova;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učenik čiji je roditelj mirnodopski vojni ili civilni invalid rata koji ima oštećenje organizma veće od 50%, ostvaruje dodatnih pet (5) bodova;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učenik s posebnim socijalnim statusom ostvaruje dodatnih 10 bodova ako: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živi uz jednoga i/ili oba roditelja s dugotrajnom teškom bolesti odnosno težim invaliditetom (što dokazuje liječničkom potvrdom o dugotrajnoj težoj bolesti jednoga i/ili obaju roditelja, odnosno odgovarajućim Rješenjem kojim je utvrđen postotak invaliditeta);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živi uz dugotrajno nezaposlena oba roditelja, u smislu članka 2. Zakona o poticanju zapošljavanja (»Narodne novine«, broj 57/2012. i 120/2012.), (što dokazuje potvrdom o dugotrajnoj nezaposlenosti obaju roditelja iz područnoga ureda Hrvatskoga zavoda za zapošljavanje);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– živi uz samohranoga roditelja (roditelj koji nije u braku i ne živi u izvanbračnoj zajednici, a sam se skrbi o svome djetetu i uzdržava ga) korisnika socijalne skrbi, u smislu članaka 4., 21. </w:t>
      </w: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i 30. Zakona o socijalnoj skrbi (»Narodne novine«, broj 157/2013., 152/2014. i 99/2015.)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/regionalne/ jedinice i Grada Zagreba o pravu samohranoga roditelja u statusu socijalne skrbi koje su izdale ovlaštene službe u zdravstvu, socijalnoj skrbi i/ili za zapošljavanje);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učenici koji su u posljednja četiri razreda osnovnog obrazovanja osvojili jedno od prvih triju mjesta na državnome i/ili međunarodnome natjecanju iz znanja i/ili natjecanju školskih sportskih društava ostvaruju dodatnih šest (6) bodova;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učenik koji je u posljednja četiri razreda osnovnog obrazovanja imao ocjenu iz vladanja uzorno ostvaruje pet (5) dodatnih bodova;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učenik čiji se brat odnosno sestra (ili više njih) redovito školuje i stanuje izvan mjesta stalnog prebivališta ostvaruje pet (5) dodatnih bodova po broju braće i sestara.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ostvarivanje navedenih prava iz ove točke učenik je dužan dokazati status odgovarajućim dokumentima nadležnih tijela.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Ako je učenik sudjelovao na nekoliko natjecanja ili na natjecanjima iz više područja, vrsta i razina, boduje mu se najpovoljniji rezultat.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Uvjerenje o sudjelovanju ili diplomu o ostvarenome rezultatu na natjecanju za državno natjecanje izdaje Agencija za odgoj i obrazovanje, a za natjecanje školskih sportskih društava Hrvatski školski sportski savez.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Vrednuju se državna natjecanja iz znanja iz Kataloga natjecanja i smotri učenika i učenica osnovnih i srednjih škola Republike Hrvatske, koja se provode u organizaciji Agencije za odgoj i obrazovanje, a koja je odobrilo Ministarstvo znanosti i obrazovanja, te međunarodna natjecanja koja verificira Agencija za odgoj i obrazovanje.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Vrednuju se natjecanja školskih sportskih društava koja su ustrojena prema Propisniku Državnog prvenstva školskih sportskih društava Republike Hrvatske pod nadzorom natjecateljskog povjerenstva Hrvatskoga školskoga sportskog saveza.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Iznimno, o posebnim uvjetima prijma u učenički dom pri rješavanju pojedinačnih slučajeva koji nisu utvrđeni točkama V. i VI. ove odluke ili se ne utvrde na temelju točke VII. ove odluke, odlučuje ravnatelj doma uz suglasnost županijskoga upravnog odjela nadležnog za obrazovanje, ureda državne uprave u županiji odnosno Gradskoga ureda za obrazovanje Grada Zagreba.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VII.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mjerila iz točke V. i VI. ove odluke učenički dom utvrđuje svoja mjerila za prijam i boravak u domu kojima se prema vrsti doma i na prijedlog županijskoga upravnog odjela nadležnog za obrazovanje, ureda državne uprave u županiji odnosno Gradskoga ureda za obrazovanje Grada Zagreba utvrđuju i posebne prednosti za prijam po vrstama programa obrazovanja za potrebna zanimanja u županiji te drugi uvjeti prijma od općeg interesa u regiji.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Učenički domovi javno objavljuju natječaj za prijam učenika u učenički dom u kojem javno oglašavaju broj slobodnih mjesta i uvjete za prijam u školskoj godini 2018./2019. i to istodobno kada se objavljuje i natječaj za upis učenika u I. razred srednje škole.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Učenički domovi dogovaraju sadržaj natječaja s uredom državne uprave odnosno Gradskim uredom za obrazovanje Grada Zagreba, iz stavka 1. ove točke, i zajednički objavljuju u organizaciji županijskoga upravnog odjela.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VIII.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Učenici će se prijavljivati za prijam i upisivati u učeničke domove u školskoj godini 2018./2019. u ljetnome i jesenskome upisnom roku.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UPISNI ROKOVI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Ljetni upisni rok</w:t>
      </w:r>
    </w:p>
    <w:p w:rsidR="00E929A3" w:rsidRPr="00E929A3" w:rsidRDefault="00E929A3" w:rsidP="00E929A3">
      <w:pPr>
        <w:spacing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IX.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1822"/>
      </w:tblGrid>
      <w:tr w:rsidR="00E929A3" w:rsidRPr="00E929A3" w:rsidTr="00E929A3">
        <w:trPr>
          <w:jc w:val="center"/>
        </w:trPr>
        <w:tc>
          <w:tcPr>
            <w:tcW w:w="3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Datum</w:t>
            </w:r>
          </w:p>
        </w:tc>
      </w:tr>
      <w:tr w:rsidR="00E929A3" w:rsidRPr="00E929A3" w:rsidTr="00E929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Prijava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12. 7. 2018.</w:t>
            </w:r>
          </w:p>
        </w:tc>
      </w:tr>
      <w:tr w:rsidR="00E929A3" w:rsidRPr="00E929A3" w:rsidTr="00E929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Objava konačnih ljestvica poretka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12. 7. 2018.</w:t>
            </w:r>
          </w:p>
        </w:tc>
      </w:tr>
      <w:tr w:rsidR="00E929A3" w:rsidRPr="00E929A3" w:rsidTr="00E929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Upis u učenički dom</w:t>
            </w:r>
          </w:p>
          <w:p w:rsidR="00E929A3" w:rsidRPr="00E929A3" w:rsidRDefault="00E929A3" w:rsidP="00E929A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Učenik je dužan donijeti potvrdu o upisu u školu koja sadrži pečat škole i potpis ravnatelja ili potvrdu o mjestu koje je zauzeo na konačnoj ljestvici poretka (odnosno o ostvarenom pravu upisa), a koju je moguće ispisati izravno sa sučelja u Nacionalnom informacijskom sustavu prijava i upisa u srednje škole (</w:t>
            </w:r>
            <w:proofErr w:type="spellStart"/>
            <w:r w:rsidRPr="00E92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NISpuSŠ</w:t>
            </w:r>
            <w:proofErr w:type="spellEnd"/>
            <w:r w:rsidRPr="00E92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13. 7. – 16. 7. 2018.</w:t>
            </w:r>
          </w:p>
        </w:tc>
      </w:tr>
      <w:tr w:rsidR="00E929A3" w:rsidRPr="00E929A3" w:rsidTr="00E929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Objava slobodnih mjesta za jesenski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16. 7. 2018.</w:t>
            </w:r>
          </w:p>
        </w:tc>
      </w:tr>
    </w:tbl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Jesenski upisni rok</w:t>
      </w:r>
    </w:p>
    <w:p w:rsidR="00E929A3" w:rsidRPr="00E929A3" w:rsidRDefault="00E929A3" w:rsidP="00E929A3">
      <w:pPr>
        <w:spacing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X.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5"/>
        <w:gridCol w:w="1712"/>
      </w:tblGrid>
      <w:tr w:rsidR="00E929A3" w:rsidRPr="00E929A3" w:rsidTr="00E929A3">
        <w:trPr>
          <w:jc w:val="center"/>
        </w:trPr>
        <w:tc>
          <w:tcPr>
            <w:tcW w:w="4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Opis postupaka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Datum</w:t>
            </w:r>
          </w:p>
        </w:tc>
      </w:tr>
      <w:tr w:rsidR="00E929A3" w:rsidRPr="00E929A3" w:rsidTr="00E929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Prijava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29. 8. 2018.</w:t>
            </w:r>
          </w:p>
        </w:tc>
      </w:tr>
      <w:tr w:rsidR="00E929A3" w:rsidRPr="00E929A3" w:rsidTr="00E929A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Objava konačnih ljestvica poretka učenika i upis u učenički dom</w:t>
            </w:r>
          </w:p>
          <w:p w:rsidR="00E929A3" w:rsidRPr="00E929A3" w:rsidRDefault="00E929A3" w:rsidP="00E929A3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(U Učenik je dužan donijeti potvrdu o upisu u školu koja sadrži pečat škole i potpis ravnatelja ili potvrdu o mjestu koje je zauzeo na konačnoj ljestvici poretka (odnosno o ostvarenom pravu upisa), a koju je moguće ispisati izravno sa sučelja u Nacionalnom informacijskom sustavu prijava i upisa u srednje škole (</w:t>
            </w:r>
            <w:proofErr w:type="spellStart"/>
            <w:r w:rsidRPr="00E92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NISpuSŠ</w:t>
            </w:r>
            <w:proofErr w:type="spellEnd"/>
            <w:r w:rsidRPr="00E929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929A3" w:rsidRPr="00E929A3" w:rsidRDefault="00E929A3" w:rsidP="00E9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929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30. 8. 2018.</w:t>
            </w:r>
          </w:p>
        </w:tc>
      </w:tr>
    </w:tbl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XI.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Pisano izvješće o prijmu učenika u učeničke domove za školsku godinu 2018./2019. učenički domovi dostavljaju uredu državne uprave u županiji odnosno Gradskome uredu za obrazovanje Grada Zagreba te upravnome odjelu nadležnom za obrazovanje u županiji u </w:t>
      </w:r>
      <w:r w:rsidRPr="00E92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lastRenderedPageBreak/>
        <w:t xml:space="preserve">utorak, 4. rujna 2018. godine, </w:t>
      </w: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 uredi državne uprave odnosno Gradski ured za obrazovanje Grada Zagreba dostavljaju Ministarstvu znanosti i obrazovanja, Upravi za odgoj i obrazovanje (elektronički) u </w:t>
      </w:r>
      <w:r w:rsidRPr="00E92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srijedu, 5. rujna 2018. godine.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Obrazac za izvješće o prijmu učenika u učenički dom utvrđuje Ministarstvo znanosti i obrazovanja.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XII.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 odluka stupa na snagu osmoga dana od dana objave u »Narodnim novinama«.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602-03/18-06/00073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proofErr w:type="spellStart"/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</w:t>
      </w:r>
      <w:proofErr w:type="spellEnd"/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 533-05-18-0001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Zagreb, 4. lipnja 2018.</w:t>
      </w:r>
    </w:p>
    <w:p w:rsidR="00E929A3" w:rsidRPr="00E929A3" w:rsidRDefault="00E929A3" w:rsidP="00E929A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Ministrica</w:t>
      </w:r>
    </w:p>
    <w:p w:rsidR="00E929A3" w:rsidRPr="00E929A3" w:rsidRDefault="00E929A3" w:rsidP="00E929A3">
      <w:pPr>
        <w:spacing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92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prof. dr. sc. Blaženka Divjak, </w:t>
      </w:r>
      <w:r w:rsidRPr="00E92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v. r.</w:t>
      </w:r>
    </w:p>
    <w:p w:rsidR="00B92381" w:rsidRDefault="00B92381"/>
    <w:sectPr w:rsidR="00B9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A3"/>
    <w:rsid w:val="00B92381"/>
    <w:rsid w:val="00E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697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4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62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441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2018-06-21T07:31:00Z</dcterms:created>
  <dcterms:modified xsi:type="dcterms:W3CDTF">2018-06-21T07:32:00Z</dcterms:modified>
</cp:coreProperties>
</file>